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5077E16E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0B0945">
        <w:rPr>
          <w:b/>
          <w:bCs/>
          <w:sz w:val="24"/>
          <w:szCs w:val="24"/>
        </w:rPr>
        <w:t>INDICAÇÃO Nº 004</w:t>
      </w:r>
    </w:p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</w:p>
    <w:p w:rsidR="000B0945" w:rsidRPr="000B0945" w:rsidP="000B0945" w14:paraId="6148CAA1" w14:textId="77777777">
      <w:pPr>
        <w:spacing w:line="360" w:lineRule="auto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0B0945" w14:paraId="4CD552B1" w14:textId="77777777">
      <w:pPr>
        <w:spacing w:line="360" w:lineRule="auto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</w:t>
      </w:r>
      <w:r w:rsidRPr="000B0945">
        <w:rPr>
          <w:sz w:val="24"/>
          <w:szCs w:val="24"/>
        </w:rPr>
        <w:t>Sciascio</w:t>
      </w:r>
      <w:r w:rsidRPr="000B0945">
        <w:rPr>
          <w:sz w:val="24"/>
          <w:szCs w:val="24"/>
        </w:rPr>
        <w:t xml:space="preserve">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>
        <w:rPr>
          <w:sz w:val="24"/>
          <w:szCs w:val="24"/>
        </w:rPr>
        <w:t>Onibus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0B0945" w14:paraId="2ED23083" w14:textId="77777777">
      <w:pPr>
        <w:spacing w:line="360" w:lineRule="auto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77777777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Sala de Sessões, 04 de fevereiro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632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0735F"/>
    <w:rsid w:val="00B714A3"/>
    <w:rsid w:val="00BB022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2025-01-30T13:47:00Z</dcterms:modified>
</cp:coreProperties>
</file>