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765247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5E4286">
        <w:rPr>
          <w:rFonts w:ascii="Arial" w:hAnsi="Arial" w:cs="Arial"/>
          <w:b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5E4286">
        <w:rPr>
          <w:rFonts w:ascii="Arial" w:hAnsi="Arial" w:cs="Arial"/>
          <w:b/>
          <w:sz w:val="22"/>
        </w:rPr>
        <w:t>Joaquim José da Silva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F10428">
        <w:rPr>
          <w:rFonts w:ascii="Arial" w:hAnsi="Arial" w:cs="Arial"/>
          <w:b/>
          <w:sz w:val="22"/>
        </w:rPr>
        <w:t xml:space="preserve">Parque Santo </w:t>
      </w:r>
      <w:r w:rsidR="00F10428">
        <w:rPr>
          <w:rFonts w:ascii="Arial" w:hAnsi="Arial" w:cs="Arial"/>
          <w:b/>
          <w:sz w:val="22"/>
        </w:rPr>
        <w:t>Antonio</w:t>
      </w:r>
      <w:r w:rsidR="00885A70">
        <w:rPr>
          <w:rFonts w:ascii="Arial" w:hAnsi="Arial" w:cs="Arial"/>
          <w:b/>
          <w:sz w:val="22"/>
        </w:rPr>
        <w:t xml:space="preserve">. </w:t>
      </w:r>
      <w:r w:rsidR="005E4C71">
        <w:rPr>
          <w:rFonts w:ascii="Arial" w:hAnsi="Arial" w:cs="Arial"/>
          <w:b/>
          <w:sz w:val="22"/>
        </w:rPr>
        <w:t xml:space="preserve">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7818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1367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0875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0FE9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286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70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4724C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0428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2021-04-19T12:38:00Z</dcterms:created>
  <dcterms:modified xsi:type="dcterms:W3CDTF">2021-04-19T12:38:00Z</dcterms:modified>
</cp:coreProperties>
</file>