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DAS CONCESSIONÁRIAS DE SERVIÇOS PÚBLICOS A LIMPEZA DAS FAIXAS DE SERVIDÃO SOB AS REDES E LINHAS DE DISTRIBUIÇÃO DE ENERGIA ELÉTRICA, GÁS, LINHA DA MALHA FERROVIÁRIA, RODOVIAS ATUANTES E OLEODUTO.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