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2C00AD9B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2A75D1">
        <w:rPr>
          <w:rFonts w:ascii="Arial" w:eastAsia="Arial" w:hAnsi="Arial" w:cs="Arial"/>
          <w:b/>
          <w:sz w:val="24"/>
        </w:rPr>
        <w:t>Travessa Nicolau Portilho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A143D4">
        <w:rPr>
          <w:rFonts w:ascii="Arial" w:eastAsia="Arial" w:hAnsi="Arial" w:cs="Arial"/>
          <w:b/>
          <w:sz w:val="24"/>
        </w:rPr>
        <w:t>1</w:t>
      </w:r>
      <w:r w:rsidR="002A75D1">
        <w:rPr>
          <w:rFonts w:ascii="Arial" w:eastAsia="Arial" w:hAnsi="Arial" w:cs="Arial"/>
          <w:b/>
          <w:sz w:val="24"/>
        </w:rPr>
        <w:t>28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A143D4">
        <w:rPr>
          <w:rFonts w:ascii="Arial" w:eastAsia="Arial" w:hAnsi="Arial" w:cs="Arial"/>
          <w:b/>
          <w:sz w:val="24"/>
        </w:rPr>
        <w:t xml:space="preserve">São Judas Tadeu 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6A4F96A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15 de abril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6061081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9872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42</cp:revision>
  <cp:lastPrinted>2020-06-08T15:10:00Z</cp:lastPrinted>
  <dcterms:created xsi:type="dcterms:W3CDTF">2021-01-20T17:05:00Z</dcterms:created>
  <dcterms:modified xsi:type="dcterms:W3CDTF">2021-04-15T11:51:00Z</dcterms:modified>
</cp:coreProperties>
</file>