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307A9C" w:rsidRPr="00307A9C" w:rsidP="00307A9C" w14:paraId="4A032D9B" w14:textId="2532DE4F">
      <w:pPr>
        <w:spacing w:before="240" w:after="0" w:line="360" w:lineRule="auto"/>
        <w:ind w:firstLine="1701"/>
        <w:jc w:val="both"/>
        <w:rPr>
          <w:rFonts w:ascii="Arial" w:hAnsi="Arial" w:cs="Arial"/>
          <w:b/>
          <w:sz w:val="24"/>
          <w:szCs w:val="24"/>
        </w:rPr>
      </w:pPr>
      <w:permStart w:id="0" w:edGrp="everyone"/>
      <w:r w:rsidRPr="00307A9C">
        <w:rPr>
          <w:rFonts w:ascii="Arial" w:hAnsi="Arial" w:cs="Arial"/>
          <w:b/>
          <w:bCs/>
          <w:sz w:val="24"/>
          <w:szCs w:val="24"/>
        </w:rPr>
        <w:t>EXMO. SR. PRESIDENTE DA CÂMARA MUNICIPAL DE SUMARÉ,</w:t>
      </w:r>
    </w:p>
    <w:p w:rsidR="00307A9C" w:rsidRPr="00307A9C" w:rsidP="00307A9C" w14:paraId="76F97C6E" w14:textId="232C26B3">
      <w:pPr>
        <w:spacing w:before="240" w:after="0" w:line="360" w:lineRule="auto"/>
        <w:ind w:firstLine="1701"/>
        <w:jc w:val="both"/>
        <w:rPr>
          <w:rFonts w:ascii="Arial" w:hAnsi="Arial" w:cs="Arial"/>
          <w:b/>
          <w:sz w:val="24"/>
          <w:szCs w:val="24"/>
        </w:rPr>
      </w:pPr>
    </w:p>
    <w:p w:rsidR="00307A9C" w:rsidRPr="00307A9C" w:rsidP="00307A9C" w14:paraId="5C278218" w14:textId="46EC8E9E">
      <w:pPr>
        <w:spacing w:before="240" w:after="0" w:line="360" w:lineRule="auto"/>
        <w:ind w:firstLine="1701"/>
        <w:jc w:val="both"/>
        <w:rPr>
          <w:rFonts w:ascii="Arial" w:hAnsi="Arial" w:cs="Arial"/>
          <w:b/>
          <w:sz w:val="24"/>
          <w:szCs w:val="24"/>
        </w:rPr>
      </w:pPr>
      <w:r w:rsidRPr="00307A9C">
        <w:rPr>
          <w:rFonts w:ascii="Arial" w:hAnsi="Arial" w:cs="Arial"/>
          <w:b/>
          <w:sz w:val="24"/>
          <w:szCs w:val="24"/>
        </w:rPr>
        <w:t xml:space="preserve">CONSIDERANDO que é papel desta Casa de Leis legislar no Município de Sumaré, bem como realizar a fiscalização dos serviços públicos municipais para garantir a qualidade dos mesmos, incluindo-se o serviço de </w:t>
      </w:r>
      <w:r>
        <w:rPr>
          <w:rFonts w:ascii="Arial" w:hAnsi="Arial" w:cs="Arial"/>
          <w:b/>
          <w:sz w:val="24"/>
          <w:szCs w:val="24"/>
        </w:rPr>
        <w:t>transporte coletivo</w:t>
      </w:r>
      <w:r w:rsidR="001B4EFD">
        <w:rPr>
          <w:rFonts w:ascii="Arial" w:hAnsi="Arial" w:cs="Arial"/>
          <w:b/>
          <w:sz w:val="24"/>
          <w:szCs w:val="24"/>
        </w:rPr>
        <w:t>;</w:t>
      </w:r>
    </w:p>
    <w:p w:rsidR="00307A9C" w:rsidRPr="00307A9C" w:rsidP="00307A9C" w14:paraId="72B6AF8D" w14:textId="38AE3AF4">
      <w:pPr>
        <w:spacing w:before="240" w:after="0" w:line="360" w:lineRule="auto"/>
        <w:ind w:firstLine="1701"/>
        <w:jc w:val="both"/>
        <w:rPr>
          <w:rFonts w:ascii="Arial" w:hAnsi="Arial" w:cs="Arial"/>
          <w:b/>
          <w:sz w:val="24"/>
          <w:szCs w:val="24"/>
        </w:rPr>
      </w:pPr>
      <w:r w:rsidRPr="00307A9C">
        <w:rPr>
          <w:rFonts w:ascii="Arial" w:hAnsi="Arial" w:cs="Arial"/>
          <w:b/>
          <w:sz w:val="24"/>
          <w:szCs w:val="24"/>
        </w:rPr>
        <w:t>CONSIDERANDO que é de interesse deste Vereador contribuir com as melhorias e transparência nos serviços públicos prestados para os cidadãos sumareenses;</w:t>
      </w:r>
    </w:p>
    <w:p w:rsidR="00307A9C" w:rsidRPr="00307A9C" w:rsidP="00307A9C" w14:paraId="6579B672" w14:textId="7C280EEC">
      <w:pPr>
        <w:spacing w:before="240" w:after="0" w:line="360" w:lineRule="auto"/>
        <w:ind w:firstLine="1701"/>
        <w:jc w:val="both"/>
        <w:rPr>
          <w:rFonts w:ascii="Arial" w:hAnsi="Arial" w:cs="Arial"/>
          <w:b/>
          <w:sz w:val="24"/>
          <w:szCs w:val="24"/>
        </w:rPr>
      </w:pPr>
      <w:r w:rsidRPr="00307A9C">
        <w:rPr>
          <w:rFonts w:ascii="Arial" w:hAnsi="Arial" w:cs="Arial"/>
          <w:b/>
          <w:sz w:val="24"/>
          <w:szCs w:val="24"/>
        </w:rPr>
        <w:t xml:space="preserve">CONSIDERNADO que este Vereador tem recebido muitas reclamações de munícipes sobre serviços </w:t>
      </w:r>
      <w:r>
        <w:rPr>
          <w:rFonts w:ascii="Arial" w:hAnsi="Arial" w:cs="Arial"/>
          <w:b/>
          <w:sz w:val="24"/>
          <w:szCs w:val="24"/>
        </w:rPr>
        <w:t>de transporte coletivo na cidade de Sumaré</w:t>
      </w:r>
      <w:r w:rsidRPr="00307A9C">
        <w:rPr>
          <w:rFonts w:ascii="Arial" w:hAnsi="Arial" w:cs="Arial"/>
          <w:b/>
          <w:sz w:val="24"/>
          <w:szCs w:val="24"/>
        </w:rPr>
        <w:t>;</w:t>
      </w:r>
    </w:p>
    <w:p w:rsidR="00307A9C" w:rsidRPr="00307A9C" w:rsidP="00307A9C" w14:paraId="2EA8C721" w14:textId="00AD6134">
      <w:pPr>
        <w:spacing w:before="240" w:after="0" w:line="360" w:lineRule="auto"/>
        <w:ind w:firstLine="1701"/>
        <w:jc w:val="both"/>
        <w:rPr>
          <w:rFonts w:ascii="Arial" w:hAnsi="Arial" w:cs="Arial"/>
          <w:b/>
          <w:sz w:val="24"/>
          <w:szCs w:val="24"/>
        </w:rPr>
      </w:pPr>
      <w:r w:rsidRPr="00307A9C">
        <w:rPr>
          <w:rFonts w:ascii="Arial" w:hAnsi="Arial" w:cs="Arial"/>
          <w:b/>
          <w:sz w:val="24"/>
          <w:szCs w:val="24"/>
        </w:rPr>
        <w:t>Considerando as diversas reclamações recebidas dos moradores do Parque Bandeirantes e Jardim Bom Retiro sobre as alterações nos horários da linha 180 (São Judas x Av. Saudade) e a insuficiência de ônibus disponíveis, especialmente nos horários de pico, venho por meio deste requerer providências urgentes.</w:t>
      </w:r>
    </w:p>
    <w:p w:rsidR="00307A9C" w:rsidRPr="00307A9C" w:rsidP="00307A9C" w14:paraId="1BEC00E0" w14:textId="1DFF0F05">
      <w:pPr>
        <w:spacing w:before="240" w:after="0" w:line="360" w:lineRule="auto"/>
        <w:ind w:firstLine="1701"/>
        <w:jc w:val="both"/>
        <w:rPr>
          <w:rFonts w:ascii="Arial" w:hAnsi="Arial" w:cs="Arial"/>
          <w:b/>
          <w:sz w:val="24"/>
          <w:szCs w:val="24"/>
        </w:rPr>
      </w:pPr>
      <w:r w:rsidRPr="00307A9C">
        <w:rPr>
          <w:rFonts w:ascii="Arial" w:hAnsi="Arial" w:cs="Arial"/>
          <w:b/>
          <w:sz w:val="24"/>
          <w:szCs w:val="24"/>
        </w:rPr>
        <w:t xml:space="preserve">Requeiro pelo presente, após ouvido o Plenário e na forma regimental que seja oficiado </w:t>
      </w:r>
      <w:r w:rsidR="001B4EFD">
        <w:rPr>
          <w:rFonts w:ascii="Arial" w:hAnsi="Arial" w:cs="Arial"/>
          <w:b/>
          <w:sz w:val="24"/>
          <w:szCs w:val="24"/>
        </w:rPr>
        <w:t xml:space="preserve">a </w:t>
      </w:r>
      <w:r w:rsidR="00B65EA5">
        <w:rPr>
          <w:rFonts w:ascii="Arial" w:hAnsi="Arial" w:cs="Arial"/>
          <w:b/>
          <w:sz w:val="24"/>
          <w:szCs w:val="24"/>
        </w:rPr>
        <w:t xml:space="preserve">Secretaria </w:t>
      </w:r>
      <w:r w:rsidRPr="00B65EA5" w:rsidR="00B65EA5">
        <w:rPr>
          <w:rFonts w:ascii="Arial" w:hAnsi="Arial" w:cs="Arial"/>
          <w:b/>
          <w:sz w:val="24"/>
          <w:szCs w:val="24"/>
        </w:rPr>
        <w:t>Mobilidade Urbana e Rural</w:t>
      </w:r>
      <w:r w:rsidR="00B65EA5">
        <w:rPr>
          <w:rFonts w:ascii="Arial" w:hAnsi="Arial" w:cs="Arial"/>
          <w:b/>
          <w:sz w:val="24"/>
          <w:szCs w:val="24"/>
        </w:rPr>
        <w:t xml:space="preserve"> </w:t>
      </w:r>
      <w:r w:rsidRPr="00307A9C">
        <w:rPr>
          <w:rFonts w:ascii="Arial" w:hAnsi="Arial" w:cs="Arial"/>
          <w:b/>
          <w:sz w:val="24"/>
          <w:szCs w:val="24"/>
        </w:rPr>
        <w:t>os seguintes questionamentos desta Casa de Leis:</w:t>
      </w:r>
    </w:p>
    <w:p w:rsidR="00307A9C" w:rsidRPr="00307A9C" w:rsidP="00307A9C" w14:paraId="47E9DEDB" w14:textId="77777777">
      <w:pPr>
        <w:spacing w:before="240" w:after="0" w:line="360" w:lineRule="auto"/>
        <w:ind w:firstLine="1701"/>
        <w:jc w:val="both"/>
        <w:rPr>
          <w:rFonts w:ascii="Arial" w:hAnsi="Arial" w:cs="Arial"/>
          <w:b/>
          <w:sz w:val="24"/>
          <w:szCs w:val="24"/>
        </w:rPr>
      </w:pPr>
      <w:r w:rsidRPr="00307A9C">
        <w:rPr>
          <w:rFonts w:ascii="Arial" w:hAnsi="Arial" w:cs="Arial"/>
          <w:b/>
          <w:sz w:val="24"/>
          <w:szCs w:val="24"/>
        </w:rPr>
        <w:t>Os moradores relataram que os horários dos ônibus têm sido alterados de forma abrupta, sem aviso prévio, causando transtornos significativos aos trabalhadores que dependem do transporte público para chegar aos seus destinos. Além disso, a redução na frequência dos ônibus tem resultado em veículos lotados, comprometendo a segurança e o conforto dos passageiros.</w:t>
      </w:r>
    </w:p>
    <w:p w:rsidR="00307A9C" w:rsidRPr="00307A9C" w:rsidP="00307A9C" w14:paraId="72175030" w14:textId="1E08F100">
      <w:pPr>
        <w:spacing w:before="240" w:after="0" w:line="360" w:lineRule="auto"/>
        <w:ind w:firstLine="1701"/>
        <w:jc w:val="both"/>
        <w:rPr>
          <w:rFonts w:ascii="Arial" w:hAnsi="Arial" w:cs="Arial"/>
          <w:b/>
          <w:sz w:val="24"/>
          <w:szCs w:val="24"/>
        </w:rPr>
      </w:pPr>
      <w:r w:rsidRPr="00307A9C">
        <w:rPr>
          <w:rFonts w:ascii="Arial" w:hAnsi="Arial" w:cs="Arial"/>
          <w:b/>
          <w:sz w:val="24"/>
          <w:szCs w:val="24"/>
        </w:rPr>
        <w:t xml:space="preserve">Diante disso, requeremos que a </w:t>
      </w:r>
      <w:r w:rsidR="001B4EFD">
        <w:rPr>
          <w:rFonts w:ascii="Arial" w:hAnsi="Arial" w:cs="Arial"/>
          <w:b/>
          <w:sz w:val="24"/>
          <w:szCs w:val="24"/>
        </w:rPr>
        <w:t xml:space="preserve">Secretaria de </w:t>
      </w:r>
      <w:r w:rsidRPr="00B65EA5" w:rsidR="00B65EA5">
        <w:rPr>
          <w:rFonts w:ascii="Arial" w:hAnsi="Arial" w:cs="Arial"/>
          <w:b/>
          <w:sz w:val="24"/>
          <w:szCs w:val="24"/>
        </w:rPr>
        <w:t>Mobilidade Urbana e Rural</w:t>
      </w:r>
      <w:r w:rsidR="001B4EFD">
        <w:rPr>
          <w:rFonts w:ascii="Arial" w:hAnsi="Arial" w:cs="Arial"/>
          <w:b/>
          <w:sz w:val="24"/>
          <w:szCs w:val="24"/>
        </w:rPr>
        <w:t>:</w:t>
      </w:r>
    </w:p>
    <w:p w:rsidR="00307A9C" w:rsidRPr="00307A9C" w:rsidP="00307A9C" w14:paraId="036C2DCA" w14:textId="4DF0771E">
      <w:pPr>
        <w:numPr>
          <w:ilvl w:val="0"/>
          <w:numId w:val="10"/>
        </w:numPr>
        <w:spacing w:before="240" w:after="0" w:line="360" w:lineRule="auto"/>
        <w:jc w:val="both"/>
        <w:rPr>
          <w:rFonts w:ascii="Arial" w:hAnsi="Arial" w:cs="Arial"/>
          <w:b/>
          <w:sz w:val="24"/>
          <w:szCs w:val="24"/>
        </w:rPr>
      </w:pPr>
      <w:r>
        <w:rPr>
          <w:rFonts w:ascii="Arial" w:hAnsi="Arial" w:cs="Arial"/>
          <w:b/>
          <w:sz w:val="24"/>
          <w:szCs w:val="24"/>
        </w:rPr>
        <w:t xml:space="preserve">Solicite a empresa responsável pelo transporte público coletivo de Sumaré para que seja feito </w:t>
      </w:r>
      <w:r w:rsidR="001B4EFD">
        <w:rPr>
          <w:rFonts w:ascii="Arial" w:hAnsi="Arial" w:cs="Arial"/>
          <w:b/>
          <w:sz w:val="24"/>
          <w:szCs w:val="24"/>
        </w:rPr>
        <w:t>um plano de revisão dos</w:t>
      </w:r>
      <w:r w:rsidRPr="00307A9C">
        <w:rPr>
          <w:rFonts w:ascii="Arial" w:hAnsi="Arial" w:cs="Arial"/>
          <w:b/>
          <w:sz w:val="24"/>
          <w:szCs w:val="24"/>
        </w:rPr>
        <w:t xml:space="preserve"> horários da linha 180, </w:t>
      </w:r>
      <w:r>
        <w:rPr>
          <w:rFonts w:ascii="Arial" w:hAnsi="Arial" w:cs="Arial"/>
          <w:b/>
          <w:sz w:val="24"/>
          <w:szCs w:val="24"/>
        </w:rPr>
        <w:t>a fim de</w:t>
      </w:r>
      <w:r w:rsidR="001B4EFD">
        <w:rPr>
          <w:rFonts w:ascii="Arial" w:hAnsi="Arial" w:cs="Arial"/>
          <w:b/>
          <w:sz w:val="24"/>
          <w:szCs w:val="24"/>
        </w:rPr>
        <w:t xml:space="preserve"> garantir </w:t>
      </w:r>
      <w:r w:rsidRPr="00307A9C">
        <w:rPr>
          <w:rFonts w:ascii="Arial" w:hAnsi="Arial" w:cs="Arial"/>
          <w:b/>
          <w:sz w:val="24"/>
          <w:szCs w:val="24"/>
        </w:rPr>
        <w:t>que sejam adequados às necessidades dos moradores.</w:t>
      </w:r>
    </w:p>
    <w:p w:rsidR="00307A9C" w:rsidRPr="00307A9C" w:rsidP="00307A9C" w14:paraId="682544AB" w14:textId="45F11EAB">
      <w:pPr>
        <w:numPr>
          <w:ilvl w:val="0"/>
          <w:numId w:val="10"/>
        </w:numPr>
        <w:spacing w:before="240" w:after="0" w:line="360" w:lineRule="auto"/>
        <w:jc w:val="both"/>
        <w:rPr>
          <w:rFonts w:ascii="Arial" w:hAnsi="Arial" w:cs="Arial"/>
          <w:b/>
          <w:sz w:val="24"/>
          <w:szCs w:val="24"/>
        </w:rPr>
      </w:pPr>
      <w:r>
        <w:rPr>
          <w:rFonts w:ascii="Arial" w:hAnsi="Arial" w:cs="Arial"/>
          <w:b/>
          <w:sz w:val="24"/>
          <w:szCs w:val="24"/>
        </w:rPr>
        <w:t>Solicite a empresa responsável pelo transporte público de Sumaré que f</w:t>
      </w:r>
      <w:r w:rsidR="001B4EFD">
        <w:rPr>
          <w:rFonts w:ascii="Arial" w:hAnsi="Arial" w:cs="Arial"/>
          <w:b/>
          <w:sz w:val="24"/>
          <w:szCs w:val="24"/>
        </w:rPr>
        <w:t xml:space="preserve">aça um plano de revisão com intuito de aumentar </w:t>
      </w:r>
      <w:r w:rsidRPr="00307A9C">
        <w:rPr>
          <w:rFonts w:ascii="Arial" w:hAnsi="Arial" w:cs="Arial"/>
          <w:b/>
          <w:sz w:val="24"/>
          <w:szCs w:val="24"/>
        </w:rPr>
        <w:t>a frota de ônibus, especialmente nos horários de maior demanda, para evitar superlotação e atrasos.</w:t>
      </w:r>
    </w:p>
    <w:p w:rsidR="00307A9C" w:rsidRPr="00307A9C" w:rsidP="00307A9C" w14:paraId="78C84D5A" w14:textId="518CD74B">
      <w:pPr>
        <w:numPr>
          <w:ilvl w:val="0"/>
          <w:numId w:val="10"/>
        </w:numPr>
        <w:spacing w:before="240" w:after="0" w:line="360" w:lineRule="auto"/>
        <w:jc w:val="both"/>
        <w:rPr>
          <w:rFonts w:ascii="Arial" w:hAnsi="Arial" w:cs="Arial"/>
          <w:b/>
          <w:sz w:val="24"/>
          <w:szCs w:val="24"/>
        </w:rPr>
      </w:pPr>
      <w:r>
        <w:rPr>
          <w:rFonts w:ascii="Arial" w:hAnsi="Arial" w:cs="Arial"/>
          <w:b/>
          <w:sz w:val="24"/>
          <w:szCs w:val="24"/>
        </w:rPr>
        <w:t xml:space="preserve">Solicite a empresa responsável pelo transporte público de Sumaré sempre informe </w:t>
      </w:r>
      <w:r w:rsidRPr="00307A9C">
        <w:rPr>
          <w:rFonts w:ascii="Arial" w:hAnsi="Arial" w:cs="Arial"/>
          <w:b/>
          <w:sz w:val="24"/>
          <w:szCs w:val="24"/>
        </w:rPr>
        <w:t>com antecedência qualquer alteração nos horários dos ônibus, para que os usuários possam se planejar adequadamente.</w:t>
      </w:r>
    </w:p>
    <w:p w:rsidR="00307A9C" w:rsidRPr="00307A9C" w:rsidP="00307A9C" w14:paraId="374C71DA" w14:textId="14C3479B">
      <w:pPr>
        <w:spacing w:before="240" w:after="0" w:line="360" w:lineRule="auto"/>
        <w:ind w:firstLine="1701"/>
        <w:jc w:val="both"/>
        <w:rPr>
          <w:rFonts w:ascii="Arial" w:hAnsi="Arial" w:cs="Arial"/>
          <w:b/>
          <w:sz w:val="24"/>
          <w:szCs w:val="24"/>
        </w:rPr>
      </w:pPr>
      <w:r w:rsidRPr="00307A9C">
        <w:rPr>
          <w:rFonts w:ascii="Arial" w:hAnsi="Arial" w:cs="Arial"/>
          <w:b/>
          <w:sz w:val="24"/>
          <w:szCs w:val="24"/>
        </w:rPr>
        <w:t>Solicitamos uma resposta urgente a este requerimento, com as medidas que serão adotadas para solucionar os problemas relatados. Para acompanhamento e maiores esclarecimentos</w:t>
      </w:r>
      <w:r>
        <w:rPr>
          <w:rFonts w:ascii="Arial" w:hAnsi="Arial" w:cs="Arial"/>
          <w:b/>
          <w:sz w:val="24"/>
          <w:szCs w:val="24"/>
        </w:rPr>
        <w:t>.</w:t>
      </w:r>
    </w:p>
    <w:p w:rsidR="00307A9C" w:rsidRPr="00307A9C" w:rsidP="00307A9C" w14:paraId="25D195C5" w14:textId="5E2A461D">
      <w:pPr>
        <w:spacing w:before="240" w:after="0" w:line="360" w:lineRule="auto"/>
        <w:ind w:firstLine="1701"/>
        <w:jc w:val="both"/>
        <w:rPr>
          <w:rFonts w:ascii="Arial" w:hAnsi="Arial" w:cs="Arial"/>
          <w:b/>
          <w:sz w:val="24"/>
          <w:szCs w:val="24"/>
        </w:rPr>
      </w:pPr>
      <w:r w:rsidRPr="00307A9C">
        <w:rPr>
          <w:rFonts w:ascii="Arial" w:hAnsi="Arial" w:cs="Arial"/>
          <w:b/>
          <w:sz w:val="24"/>
          <w:szCs w:val="24"/>
        </w:rPr>
        <w:t xml:space="preserve">Câmara Municipal de Sumaré, </w:t>
      </w:r>
      <w:r w:rsidR="001B4EFD">
        <w:rPr>
          <w:rFonts w:ascii="Arial" w:hAnsi="Arial" w:cs="Arial"/>
          <w:b/>
          <w:sz w:val="24"/>
          <w:szCs w:val="24"/>
        </w:rPr>
        <w:t>16</w:t>
      </w:r>
      <w:r w:rsidRPr="00307A9C">
        <w:rPr>
          <w:rFonts w:ascii="Arial" w:hAnsi="Arial" w:cs="Arial"/>
          <w:b/>
          <w:sz w:val="24"/>
          <w:szCs w:val="24"/>
        </w:rPr>
        <w:t xml:space="preserve"> de </w:t>
      </w:r>
      <w:r>
        <w:rPr>
          <w:rFonts w:ascii="Arial" w:hAnsi="Arial" w:cs="Arial"/>
          <w:b/>
          <w:sz w:val="24"/>
          <w:szCs w:val="24"/>
        </w:rPr>
        <w:t>janeiro</w:t>
      </w:r>
      <w:r w:rsidRPr="00307A9C">
        <w:rPr>
          <w:rFonts w:ascii="Arial" w:hAnsi="Arial" w:cs="Arial"/>
          <w:b/>
          <w:sz w:val="24"/>
          <w:szCs w:val="24"/>
        </w:rPr>
        <w:t xml:space="preserve"> de 202</w:t>
      </w:r>
      <w:r>
        <w:rPr>
          <w:rFonts w:ascii="Arial" w:hAnsi="Arial" w:cs="Arial"/>
          <w:b/>
          <w:sz w:val="24"/>
          <w:szCs w:val="24"/>
        </w:rPr>
        <w:t>5</w:t>
      </w:r>
      <w:r w:rsidRPr="00307A9C">
        <w:rPr>
          <w:rFonts w:ascii="Arial" w:hAnsi="Arial" w:cs="Arial"/>
          <w:b/>
          <w:sz w:val="24"/>
          <w:szCs w:val="24"/>
        </w:rPr>
        <w:t>. </w:t>
      </w:r>
    </w:p>
    <w:p w:rsidR="00E345BB" w:rsidP="005147F3" w14:paraId="60560A6E" w14:textId="77777777">
      <w:pPr>
        <w:spacing w:before="240" w:after="0" w:line="360" w:lineRule="auto"/>
        <w:ind w:firstLine="1701"/>
        <w:jc w:val="both"/>
        <w:rPr>
          <w:rFonts w:ascii="Arial" w:hAnsi="Arial" w:cs="Arial"/>
          <w:bCs/>
          <w:sz w:val="24"/>
          <w:szCs w:val="24"/>
        </w:rPr>
      </w:pPr>
    </w:p>
    <w:p w:rsidR="00E345BB" w:rsidP="00265262" w14:paraId="6E10C8C3" w14:textId="26441888">
      <w:pPr>
        <w:spacing w:before="240" w:after="0" w:line="360" w:lineRule="auto"/>
        <w:jc w:val="center"/>
        <w:rPr>
          <w:rFonts w:ascii="Arial" w:hAnsi="Arial" w:cs="Arial"/>
          <w:bCs/>
          <w:sz w:val="24"/>
          <w:szCs w:val="24"/>
        </w:rPr>
      </w:pPr>
      <w:r>
        <w:rPr>
          <w:rFonts w:ascii="Arial" w:hAnsi="Arial" w:cs="Arial"/>
          <w:bCs/>
          <w:noProof/>
          <w:sz w:val="24"/>
          <w:szCs w:val="24"/>
        </w:rPr>
        <w:drawing>
          <wp:inline distT="0" distB="0" distL="0" distR="0">
            <wp:extent cx="1652270" cy="786765"/>
            <wp:effectExtent l="0" t="0" r="5080" b="0"/>
            <wp:docPr id="155646298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584064" name="Picture 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2270" cy="786765"/>
                    </a:xfrm>
                    <a:prstGeom prst="rect">
                      <a:avLst/>
                    </a:prstGeom>
                    <a:noFill/>
                  </pic:spPr>
                </pic:pic>
              </a:graphicData>
            </a:graphic>
          </wp:inline>
        </w:drawing>
      </w:r>
    </w:p>
    <w:p w:rsidR="000D61D2" w:rsidRPr="00E345BB" w:rsidP="00E345BB" w14:paraId="52E88EC7" w14:textId="77777777">
      <w:pPr>
        <w:spacing w:after="0" w:line="360" w:lineRule="auto"/>
        <w:jc w:val="center"/>
        <w:rPr>
          <w:rFonts w:ascii="Arial" w:hAnsi="Arial" w:cs="Arial"/>
          <w:b/>
          <w:sz w:val="24"/>
          <w:szCs w:val="24"/>
        </w:rPr>
      </w:pPr>
      <w:r w:rsidRPr="00E345BB">
        <w:rPr>
          <w:rFonts w:ascii="Arial" w:hAnsi="Arial" w:cs="Arial"/>
          <w:b/>
          <w:sz w:val="24"/>
          <w:szCs w:val="24"/>
        </w:rPr>
        <w:t>RODRIGO DIGÃO</w:t>
      </w:r>
    </w:p>
    <w:p w:rsidR="0047491B" w:rsidRPr="00E345BB" w:rsidP="00E345BB" w14:paraId="0A47470F" w14:textId="3EBA5949">
      <w:pPr>
        <w:spacing w:after="0" w:line="360" w:lineRule="auto"/>
        <w:jc w:val="center"/>
        <w:rPr>
          <w:rFonts w:ascii="Arial" w:hAnsi="Arial" w:cs="Arial"/>
          <w:b/>
          <w:sz w:val="24"/>
          <w:szCs w:val="24"/>
        </w:rPr>
      </w:pPr>
      <w:r w:rsidRPr="00E345BB">
        <w:rPr>
          <w:rFonts w:ascii="Arial" w:hAnsi="Arial" w:cs="Arial"/>
          <w:b/>
          <w:sz w:val="24"/>
          <w:szCs w:val="24"/>
        </w:rPr>
        <w:t>VEREADOR – UNIÃO BRASIL</w:t>
      </w:r>
    </w:p>
    <w:p w:rsidR="00E345BB" w:rsidP="00E345BB" w14:paraId="44AA7500" w14:textId="77777777">
      <w:pPr>
        <w:spacing w:after="0" w:line="240" w:lineRule="auto"/>
        <w:jc w:val="center"/>
        <w:rPr>
          <w:rFonts w:ascii="Arial" w:hAnsi="Arial" w:cs="Arial"/>
          <w:bCs/>
          <w:sz w:val="24"/>
          <w:szCs w:val="24"/>
        </w:rPr>
      </w:pPr>
    </w:p>
    <w:p w:rsidR="00E345BB" w:rsidRPr="002F30EE" w:rsidP="00E345BB" w14:paraId="667B024C" w14:textId="77777777">
      <w:pPr>
        <w:spacing w:after="0" w:line="240" w:lineRule="auto"/>
        <w:jc w:val="center"/>
        <w:rPr>
          <w:rFonts w:ascii="Arial" w:hAnsi="Arial" w:cs="Arial"/>
          <w:bCs/>
          <w:sz w:val="24"/>
          <w:szCs w:val="24"/>
        </w:rPr>
      </w:pPr>
    </w:p>
    <w:p w:rsidR="000E3585" w:rsidRPr="002F30EE" w:rsidP="000E3585" w14:paraId="428E4689" w14:textId="398C69A6">
      <w:pPr>
        <w:jc w:val="center"/>
        <w:rPr>
          <w:rFonts w:ascii="Tahoma" w:hAnsi="Tahoma" w:cs="Tahoma"/>
          <w:bCs/>
          <w:sz w:val="24"/>
          <w:szCs w:val="24"/>
        </w:rPr>
      </w:pPr>
      <w:r w:rsidRPr="002F30EE">
        <w:rPr>
          <w:rFonts w:ascii="Tahoma" w:hAnsi="Tahoma" w:cs="Tahoma"/>
          <w:bCs/>
          <w:sz w:val="24"/>
          <w:szCs w:val="24"/>
        </w:rPr>
        <w:t xml:space="preserve">Câmara Municipal de Sumaré, </w:t>
      </w:r>
      <w:r w:rsidR="001B4EFD">
        <w:rPr>
          <w:rFonts w:ascii="Tahoma" w:hAnsi="Tahoma" w:cs="Tahoma"/>
          <w:bCs/>
          <w:sz w:val="24"/>
          <w:szCs w:val="24"/>
        </w:rPr>
        <w:t>16</w:t>
      </w:r>
      <w:r w:rsidRPr="002F30EE">
        <w:rPr>
          <w:rFonts w:ascii="Tahoma" w:hAnsi="Tahoma" w:cs="Tahoma"/>
          <w:bCs/>
          <w:sz w:val="24"/>
          <w:szCs w:val="24"/>
        </w:rPr>
        <w:t xml:space="preserve"> de </w:t>
      </w:r>
      <w:r w:rsidR="00D563F2">
        <w:rPr>
          <w:rFonts w:ascii="Tahoma" w:hAnsi="Tahoma" w:cs="Tahoma"/>
          <w:bCs/>
          <w:sz w:val="24"/>
          <w:szCs w:val="24"/>
        </w:rPr>
        <w:t xml:space="preserve">janeiro </w:t>
      </w:r>
      <w:r w:rsidRPr="002F30EE">
        <w:rPr>
          <w:rFonts w:ascii="Tahoma" w:hAnsi="Tahoma" w:cs="Tahoma"/>
          <w:bCs/>
          <w:sz w:val="24"/>
          <w:szCs w:val="24"/>
        </w:rPr>
        <w:t xml:space="preserve">de </w:t>
      </w:r>
      <w:r w:rsidRPr="002F30EE" w:rsidR="002951A3">
        <w:rPr>
          <w:rFonts w:ascii="Tahoma" w:hAnsi="Tahoma" w:cs="Tahoma"/>
          <w:bCs/>
          <w:sz w:val="24"/>
          <w:szCs w:val="24"/>
        </w:rPr>
        <w:t>202</w:t>
      </w:r>
      <w:r w:rsidR="00B21E99">
        <w:rPr>
          <w:rFonts w:ascii="Tahoma" w:hAnsi="Tahoma" w:cs="Tahoma"/>
          <w:bCs/>
          <w:sz w:val="24"/>
          <w:szCs w:val="24"/>
        </w:rPr>
        <w:t>5</w:t>
      </w:r>
      <w:r w:rsidRPr="002F30EE">
        <w:rPr>
          <w:rFonts w:ascii="Tahoma" w:hAnsi="Tahoma" w:cs="Tahoma"/>
          <w:bCs/>
          <w:sz w:val="24"/>
          <w:szCs w:val="24"/>
        </w:rPr>
        <w:t>.</w:t>
      </w:r>
    </w:p>
    <w:p w:rsidR="00894808" w:rsidRPr="002F30EE" w14:paraId="66812BF2" w14:textId="2C2D8CD8">
      <w:pPr>
        <w:rPr>
          <w:rFonts w:ascii="Arial" w:hAnsi="Arial" w:cs="Arial"/>
          <w:bCs/>
          <w:sz w:val="24"/>
          <w:szCs w:val="24"/>
        </w:rPr>
      </w:pPr>
    </w:p>
    <w:permEnd w:id="0"/>
    <w:p w:rsidR="00802C64" w:rsidP="00AC4A6D" w14:paraId="042FE06B" w14:textId="77777777">
      <w:pPr>
        <w:jc w:val="center"/>
        <w:rPr>
          <w:rFonts w:ascii="Arial" w:hAnsi="Arial" w:cs="Arial"/>
          <w:b/>
          <w:sz w:val="24"/>
          <w:szCs w:val="24"/>
        </w:rPr>
      </w:pPr>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053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05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134E90"/>
    <w:multiLevelType w:val="multilevel"/>
    <w:tmpl w:val="718EDD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77E6997"/>
    <w:multiLevelType w:val="multilevel"/>
    <w:tmpl w:val="1CD67C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1441639"/>
    <w:multiLevelType w:val="multilevel"/>
    <w:tmpl w:val="89B43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1E1054D"/>
    <w:multiLevelType w:val="multilevel"/>
    <w:tmpl w:val="001C8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7"/>
  </w:num>
  <w:num w:numId="3">
    <w:abstractNumId w:val="4"/>
  </w:num>
  <w:num w:numId="4">
    <w:abstractNumId w:val="3"/>
  </w:num>
  <w:num w:numId="5">
    <w:abstractNumId w:val="5"/>
  </w:num>
  <w:num w:numId="6">
    <w:abstractNumId w:val="0"/>
  </w:num>
  <w:num w:numId="7">
    <w:abstractNumId w:val="8"/>
  </w:num>
  <w:num w:numId="8">
    <w:abstractNumId w:val="1"/>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22753"/>
    <w:rsid w:val="00062EDF"/>
    <w:rsid w:val="000D1B73"/>
    <w:rsid w:val="000D2BDC"/>
    <w:rsid w:val="000D61D2"/>
    <w:rsid w:val="000E1DF0"/>
    <w:rsid w:val="000E3016"/>
    <w:rsid w:val="000E3585"/>
    <w:rsid w:val="000F3023"/>
    <w:rsid w:val="00104AAA"/>
    <w:rsid w:val="00110982"/>
    <w:rsid w:val="0015657E"/>
    <w:rsid w:val="00156CF8"/>
    <w:rsid w:val="00174344"/>
    <w:rsid w:val="0019296E"/>
    <w:rsid w:val="00193DEA"/>
    <w:rsid w:val="001B4EFD"/>
    <w:rsid w:val="001D7B85"/>
    <w:rsid w:val="00216F7B"/>
    <w:rsid w:val="00265262"/>
    <w:rsid w:val="002907CF"/>
    <w:rsid w:val="00290E94"/>
    <w:rsid w:val="0029127E"/>
    <w:rsid w:val="002951A3"/>
    <w:rsid w:val="002F30EE"/>
    <w:rsid w:val="00307A9C"/>
    <w:rsid w:val="003107C2"/>
    <w:rsid w:val="00325ED4"/>
    <w:rsid w:val="00341ADD"/>
    <w:rsid w:val="00375CAE"/>
    <w:rsid w:val="00390F7C"/>
    <w:rsid w:val="00395781"/>
    <w:rsid w:val="003E2492"/>
    <w:rsid w:val="00402EA2"/>
    <w:rsid w:val="0040792F"/>
    <w:rsid w:val="004144FE"/>
    <w:rsid w:val="0043302D"/>
    <w:rsid w:val="00434A39"/>
    <w:rsid w:val="00453501"/>
    <w:rsid w:val="00460A32"/>
    <w:rsid w:val="0047491B"/>
    <w:rsid w:val="0048096B"/>
    <w:rsid w:val="004B2CC9"/>
    <w:rsid w:val="004B5705"/>
    <w:rsid w:val="004F1584"/>
    <w:rsid w:val="0051286F"/>
    <w:rsid w:val="005147F3"/>
    <w:rsid w:val="00551680"/>
    <w:rsid w:val="00556CD5"/>
    <w:rsid w:val="005869A8"/>
    <w:rsid w:val="00601B0A"/>
    <w:rsid w:val="00605A7F"/>
    <w:rsid w:val="00626437"/>
    <w:rsid w:val="00632FA0"/>
    <w:rsid w:val="00634EE6"/>
    <w:rsid w:val="00650890"/>
    <w:rsid w:val="006761E3"/>
    <w:rsid w:val="006C41A4"/>
    <w:rsid w:val="006D1E9A"/>
    <w:rsid w:val="006D3ACE"/>
    <w:rsid w:val="00704DF9"/>
    <w:rsid w:val="00713C18"/>
    <w:rsid w:val="00725C52"/>
    <w:rsid w:val="00770563"/>
    <w:rsid w:val="007B69D2"/>
    <w:rsid w:val="007B7079"/>
    <w:rsid w:val="007D6020"/>
    <w:rsid w:val="0080173A"/>
    <w:rsid w:val="00802C64"/>
    <w:rsid w:val="0080384C"/>
    <w:rsid w:val="00822396"/>
    <w:rsid w:val="00894808"/>
    <w:rsid w:val="008B72C6"/>
    <w:rsid w:val="0093126E"/>
    <w:rsid w:val="0094143F"/>
    <w:rsid w:val="00980796"/>
    <w:rsid w:val="009C01EF"/>
    <w:rsid w:val="009C3389"/>
    <w:rsid w:val="00A06CF2"/>
    <w:rsid w:val="00A723C0"/>
    <w:rsid w:val="00A901AD"/>
    <w:rsid w:val="00AC4A6D"/>
    <w:rsid w:val="00AE6AEE"/>
    <w:rsid w:val="00B13A4A"/>
    <w:rsid w:val="00B21E99"/>
    <w:rsid w:val="00B65EA5"/>
    <w:rsid w:val="00B76854"/>
    <w:rsid w:val="00C00C1E"/>
    <w:rsid w:val="00C11D1D"/>
    <w:rsid w:val="00C14F34"/>
    <w:rsid w:val="00C1638E"/>
    <w:rsid w:val="00C3037E"/>
    <w:rsid w:val="00C36776"/>
    <w:rsid w:val="00C416F9"/>
    <w:rsid w:val="00C51C40"/>
    <w:rsid w:val="00C7539F"/>
    <w:rsid w:val="00C865F3"/>
    <w:rsid w:val="00C86E17"/>
    <w:rsid w:val="00CA0665"/>
    <w:rsid w:val="00CD5861"/>
    <w:rsid w:val="00CD6B58"/>
    <w:rsid w:val="00CF401E"/>
    <w:rsid w:val="00CF6A2D"/>
    <w:rsid w:val="00D3572D"/>
    <w:rsid w:val="00D47AC8"/>
    <w:rsid w:val="00D53C97"/>
    <w:rsid w:val="00D5490D"/>
    <w:rsid w:val="00D563F2"/>
    <w:rsid w:val="00D56B7F"/>
    <w:rsid w:val="00D62168"/>
    <w:rsid w:val="00D71035"/>
    <w:rsid w:val="00D75C20"/>
    <w:rsid w:val="00DB3515"/>
    <w:rsid w:val="00DD1D1B"/>
    <w:rsid w:val="00DE0539"/>
    <w:rsid w:val="00DF0099"/>
    <w:rsid w:val="00DF1BB7"/>
    <w:rsid w:val="00E138FE"/>
    <w:rsid w:val="00E345BB"/>
    <w:rsid w:val="00E84328"/>
    <w:rsid w:val="00EC4705"/>
    <w:rsid w:val="00F2197B"/>
    <w:rsid w:val="00F31F6E"/>
    <w:rsid w:val="00F4119C"/>
    <w:rsid w:val="00F52F71"/>
    <w:rsid w:val="00F73E30"/>
    <w:rsid w:val="00FA3FED"/>
    <w:rsid w:val="00FB674F"/>
    <w:rsid w:val="00FD69F4"/>
    <w:rsid w:val="00FE268C"/>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854"/>
  </w:style>
  <w:style w:type="paragraph" w:styleId="Heading1">
    <w:name w:val="heading 1"/>
    <w:basedOn w:val="Normal"/>
    <w:next w:val="Normal"/>
    <w:link w:val="Ttulo1Char"/>
    <w:uiPriority w:val="9"/>
    <w:qFormat/>
    <w:locked/>
    <w:rsid w:val="00F2197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leGrid">
    <w:name w:val="Table Grid"/>
    <w:basedOn w:val="TableNormal"/>
    <w:uiPriority w:val="39"/>
    <w:locked/>
    <w:rsid w:val="00F219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DefaultParagraphFont"/>
    <w:link w:val="Heading1"/>
    <w:uiPriority w:val="9"/>
    <w:rsid w:val="00F2197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380</Words>
  <Characters>2052</Characters>
  <Application>Microsoft Office Word</Application>
  <DocSecurity>8</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Master Bruce</cp:lastModifiedBy>
  <cp:revision>5</cp:revision>
  <cp:lastPrinted>2025-01-15T14:15:00Z</cp:lastPrinted>
  <dcterms:created xsi:type="dcterms:W3CDTF">2025-01-15T19:21:00Z</dcterms:created>
  <dcterms:modified xsi:type="dcterms:W3CDTF">2025-01-16T13:02:00Z</dcterms:modified>
</cp:coreProperties>
</file>