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32E5" w14:paraId="56C71B6A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A32E5" w14:paraId="2F739683" w14:textId="77777777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2E5" w14:paraId="0061F3BD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A32E5" w14:paraId="48D04C7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2E5" w14:paraId="7A122A8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 NO MUNICÍPIO DE SUMARÉ O “PROGRAMA ECOPONTO SOLIDÁRIO” QUE TEM POR FINALIDADE DISPONIBILIZAR AOS MUNÍCIPES OS PRODUTOS QUE FOREM DEPOSITADOS NOS PONTOS DE ENTREGA VOLUNTÁRIA E ECOPONTOS MUNICIPAIS.</w:t>
      </w:r>
    </w:p>
    <w:p w:rsidR="00DA32E5" w14:paraId="25F749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1AD42AA2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A32E5" w14:paraId="587435F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7D46DF2D" w14:textId="45274E8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A Câmara Municipal de Sumaré Aprovou e </w:t>
      </w:r>
      <w:r w:rsidR="00123061">
        <w:rPr>
          <w:rFonts w:ascii="Arial" w:eastAsia="Arial" w:hAnsi="Arial" w:cs="Arial"/>
          <w:color w:val="000000"/>
          <w:sz w:val="24"/>
          <w:szCs w:val="24"/>
        </w:rPr>
        <w:t>eu sanciono e promulgo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presente lei:</w:t>
      </w:r>
    </w:p>
    <w:p w:rsidR="00DA32E5" w14:paraId="22ECC61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A32E5" w14:paraId="7079680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7C97D8E8" w14:textId="2AA9451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criado no município de Sumaré o Programa </w:t>
      </w:r>
      <w:r>
        <w:rPr>
          <w:rFonts w:ascii="Arial" w:eastAsia="Arial" w:hAnsi="Arial" w:cs="Arial"/>
          <w:b/>
          <w:sz w:val="24"/>
          <w:szCs w:val="24"/>
        </w:rPr>
        <w:t>ECOPONTO SOLIDÁRIO</w:t>
      </w:r>
      <w:r>
        <w:rPr>
          <w:rFonts w:ascii="Arial" w:eastAsia="Arial" w:hAnsi="Arial" w:cs="Arial"/>
          <w:sz w:val="24"/>
          <w:szCs w:val="24"/>
        </w:rPr>
        <w:t xml:space="preserve"> que tem por finalidade disponibilizar aos moradores de Sumaré, os produtos (como sofás, eletroeletrônicos, móveis e </w:t>
      </w:r>
      <w:r w:rsidR="00123061">
        <w:rPr>
          <w:rFonts w:ascii="Arial" w:eastAsia="Arial" w:hAnsi="Arial" w:cs="Arial"/>
          <w:sz w:val="24"/>
          <w:szCs w:val="24"/>
        </w:rPr>
        <w:t>afins) que</w:t>
      </w:r>
      <w:r>
        <w:rPr>
          <w:rFonts w:ascii="Arial" w:eastAsia="Arial" w:hAnsi="Arial" w:cs="Arial"/>
          <w:sz w:val="24"/>
          <w:szCs w:val="24"/>
        </w:rPr>
        <w:t xml:space="preserve"> forem depositados nos pontos de entrega voluntária e ecopontos municipais</w:t>
      </w:r>
      <w:r w:rsidR="007201FB">
        <w:rPr>
          <w:rFonts w:ascii="Arial" w:eastAsia="Arial" w:hAnsi="Arial" w:cs="Arial"/>
          <w:sz w:val="24"/>
          <w:szCs w:val="24"/>
        </w:rPr>
        <w:t>, que sejam de interesse dos munícipes</w:t>
      </w:r>
      <w:r>
        <w:rPr>
          <w:rFonts w:ascii="Arial" w:eastAsia="Arial" w:hAnsi="Arial" w:cs="Arial"/>
          <w:sz w:val="24"/>
          <w:szCs w:val="24"/>
        </w:rPr>
        <w:t>.</w:t>
      </w:r>
    </w:p>
    <w:p w:rsidR="00DA32E5" w14:paraId="686947DF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Primeiro</w:t>
      </w:r>
      <w:r>
        <w:rPr>
          <w:rFonts w:ascii="Arial" w:eastAsia="Arial" w:hAnsi="Arial" w:cs="Arial"/>
          <w:sz w:val="24"/>
          <w:szCs w:val="24"/>
        </w:rPr>
        <w:t xml:space="preserve"> Considera-se “ponto de entrega voluntária” e “ecoponto municipal”, os locais instituídos pelo poder público municipal para que os munícipes façam a entrega voluntária para descarte de móveis, eletrodomésticos, eletroeletrônicos e afins, para que possa haver a correta destinação desses produtos.</w:t>
      </w:r>
    </w:p>
    <w:p w:rsidR="00DA32E5" w14:paraId="29F71F23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Segundo</w:t>
      </w:r>
      <w:r>
        <w:rPr>
          <w:rFonts w:ascii="Arial" w:eastAsia="Arial" w:hAnsi="Arial" w:cs="Arial"/>
          <w:sz w:val="24"/>
          <w:szCs w:val="24"/>
        </w:rPr>
        <w:t xml:space="preserve"> Esta lei será aplicada aos pontos de coleta e ecopontos existentes e aos que vierem a ser criados no município de Sumaré.</w:t>
      </w:r>
    </w:p>
    <w:p w:rsidR="00DA32E5" w14:paraId="0872557D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Fica proibida a retirada dos produtos abaixo relacionados dos ecopontos e pontos de entrega voluntária municipais, através deste programa:</w:t>
      </w:r>
    </w:p>
    <w:p w:rsidR="00DA32E5" w14:paraId="254652BC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Resíduos da construção civil;</w:t>
      </w:r>
    </w:p>
    <w:p w:rsidR="00DA32E5" w14:paraId="15E0C43A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Resíduos líquidos;</w:t>
      </w:r>
    </w:p>
    <w:p w:rsidR="00DA32E5" w14:paraId="6AD494F2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III- Resíduos que possam apresentar risco de contaminação</w:t>
      </w:r>
    </w:p>
    <w:p w:rsidR="00DA32E5" w14:paraId="78630ABC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 retirada dos produtos dos ecopontos e pontos de entrega voluntária somente poderá ser feita por moradores do município de Sumaré.</w:t>
      </w:r>
    </w:p>
    <w:p w:rsidR="00DA32E5" w14:paraId="0A9FD433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único. </w:t>
      </w:r>
      <w:r>
        <w:rPr>
          <w:rFonts w:ascii="Arial" w:eastAsia="Arial" w:hAnsi="Arial" w:cs="Arial"/>
          <w:sz w:val="24"/>
          <w:szCs w:val="24"/>
        </w:rPr>
        <w:t>Para a retirada dos produtos, os moradores deverão preencher, no próprio local, um cadastro com seus dados e apresentar comprovante de residência no município de Sumaré.</w:t>
      </w:r>
    </w:p>
    <w:p w:rsidR="00DA32E5" w14:paraId="309C4C6B" w14:textId="6B2DCC9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a presente lei, no que couber, no prazo de </w:t>
      </w:r>
      <w:r w:rsidR="00123061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 w:rsidR="00123061">
        <w:rPr>
          <w:rFonts w:ascii="Arial" w:eastAsia="Arial" w:hAnsi="Arial" w:cs="Arial"/>
          <w:sz w:val="24"/>
          <w:szCs w:val="24"/>
        </w:rPr>
        <w:t xml:space="preserve"> (noventa)</w:t>
      </w:r>
      <w:r>
        <w:rPr>
          <w:rFonts w:ascii="Arial" w:eastAsia="Arial" w:hAnsi="Arial" w:cs="Arial"/>
          <w:sz w:val="24"/>
          <w:szCs w:val="24"/>
        </w:rPr>
        <w:t xml:space="preserve"> dias.</w:t>
      </w:r>
    </w:p>
    <w:p w:rsidR="00DA32E5" w14:paraId="772C7EEF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DA32E5" w14:paraId="010E7D68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 </w:t>
      </w:r>
      <w:r>
        <w:rPr>
          <w:rFonts w:ascii="Arial" w:eastAsia="Arial" w:hAnsi="Arial" w:cs="Arial"/>
          <w:sz w:val="24"/>
          <w:szCs w:val="24"/>
        </w:rPr>
        <w:t>as despesas referidas no caput deste artigo, referem-se às que eventualmente possam ocorrer em relação aos atos de implantação e/ou desenvolvimento do programa, uma vez que os produtos já são entregues nos ecopontos e ou pontos de entrega voluntária, não havendo previsão de dispêndio financeiro ao executivo.</w:t>
      </w:r>
    </w:p>
    <w:p w:rsidR="00DA32E5" w14:paraId="23EDA585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da sua publicação.</w:t>
      </w:r>
    </w:p>
    <w:p w:rsidR="00123061" w14:paraId="6AFEFFA0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23061" w:rsidP="00123061" w14:paraId="7848E644" w14:textId="6E6DB5B5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15 de janeiro de 2025</w:t>
      </w:r>
    </w:p>
    <w:p w:rsidR="00DA32E5" w14:paraId="6EF3B5A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168BF6C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128740AF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A32E5" w14:paraId="69C92DDF" w14:textId="75693DF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2306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24981036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270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2E5" w14:paraId="65F1BBF8" w14:textId="77777777"/>
    <w:p w:rsidR="00DA32E5" w14:paraId="05C511E2" w14:textId="77777777"/>
    <w:p w:rsidR="00DA32E5" w14:paraId="744BB715" w14:textId="77777777"/>
    <w:p w:rsidR="00DA32E5" w14:paraId="17BB925F" w14:textId="77777777"/>
    <w:p w:rsidR="00DA32E5" w14:paraId="11EB162A" w14:textId="77777777"/>
    <w:p w:rsidR="00DA32E5" w14:paraId="02BDFFF6" w14:textId="77777777"/>
    <w:p w:rsidR="00DA32E5" w14:paraId="4E112468" w14:textId="77777777"/>
    <w:p w:rsidR="00DA32E5" w14:paraId="02AE91CA" w14:textId="77777777"/>
    <w:p w:rsidR="00456F36" w14:paraId="7E1B9AFE" w14:textId="77777777"/>
    <w:p w:rsidR="00456F36" w14:paraId="0415ED5A" w14:textId="77777777"/>
    <w:p w:rsidR="00DA32E5" w14:paraId="583F4F77" w14:textId="77777777"/>
    <w:p w:rsidR="00DA32E5" w14:paraId="0FD863CC" w14:textId="77777777"/>
    <w:p w:rsidR="00DA32E5" w14:paraId="7B793B3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A32E5" w14:paraId="74E25A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2E5" w14:paraId="2AB66A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2E5" w14:paraId="3324F6F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DA32E5" w14:paraId="2C22DA64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Trata-se de Projeto de Lei que dispõe sobre a criação do </w:t>
      </w:r>
      <w:r>
        <w:rPr>
          <w:rFonts w:ascii="Arial" w:eastAsia="Arial" w:hAnsi="Arial" w:cs="Arial"/>
          <w:b/>
          <w:sz w:val="24"/>
          <w:szCs w:val="24"/>
        </w:rPr>
        <w:t>“Programa ECOPONTO SOLIDÁRIO”</w:t>
      </w:r>
      <w:r>
        <w:rPr>
          <w:rFonts w:ascii="Arial" w:eastAsia="Arial" w:hAnsi="Arial" w:cs="Arial"/>
          <w:sz w:val="24"/>
          <w:szCs w:val="24"/>
        </w:rPr>
        <w:t>, que tem por finalidade disponibilizar aos moradores do município de Sumaré, os produtos que forem depositados nos ecopontos e pontos de entrega voluntária municipais, que ainda tenha condições de utilização.</w:t>
      </w:r>
    </w:p>
    <w:p w:rsidR="00DA32E5" w14:paraId="5020E972" w14:textId="77777777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referido programa tem por finalidade dar ao cidadão a oportunidade de retirar objetos que estiverem em condições de uso ou com possibilidade de recuperação. A comunidade poderá retirar os mais variados produtos como: sofás, armários, cadeiras, camas, colchões, eletroeletrônicos, eletrodomésticos, equipamentos de informática, som e telefonia usados.</w:t>
      </w:r>
    </w:p>
    <w:p w:rsidR="00DA32E5" w14:paraId="19A8A052" w14:textId="77777777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Muitas vezes esses móveis, eletroeletrônicos, equipamentos de telefonia e demais itens chegam nos Ecopontos, podem ser reutilizados e destinados a outras famílias. Assim, haverá ganhos com essa iniciativa ambientalmente correta, deixando de poluir o meio ambiente e contribuindo para a sociedade.</w:t>
      </w:r>
    </w:p>
    <w:p w:rsidR="00DA32E5" w14:paraId="751B1E76" w14:textId="77777777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em vista a finalidade social a que o Projeto se destinará, esperamos contar com o apoio dos nobres Legisladores Municipais.</w:t>
      </w:r>
    </w:p>
    <w:p w:rsidR="00DA32E5" w14:paraId="2C6C894F" w14:textId="77777777">
      <w:pPr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estas as razões que nos levam a submeter o presente projeto de lei à apreciação desta Casa Legislativa, na expectativa de que seja discutido e a final aprovado na devida forma regimental.</w:t>
      </w:r>
    </w:p>
    <w:p w:rsidR="00DA32E5" w14:paraId="5ADC59A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5268B0EA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A32E5" w14:paraId="1557D8E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6628CBD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A32E5" w14:paraId="4621D518" w14:textId="2D9710B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123061">
        <w:rPr>
          <w:rFonts w:ascii="Arial" w:eastAsia="Arial" w:hAnsi="Arial" w:cs="Arial"/>
          <w:sz w:val="24"/>
          <w:szCs w:val="24"/>
        </w:rPr>
        <w:t>15 de janeiro de 2025</w:t>
      </w:r>
    </w:p>
    <w:p w:rsidR="00DA32E5" w14:paraId="1AF8E492" w14:textId="0092711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12306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18485232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469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2E5" w14:paraId="7175C6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A32E5" w14:paraId="320755D8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527961921" name="Conector de Seta Reta 1527961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84311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36288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A32E5" w14:paraId="5E7509A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2E5" w14:paraId="58E94B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2E5" w14:paraId="73BFFA57" w14:textId="49370DE3">
    <w:r>
      <w:rPr>
        <w:noProof/>
      </w:rPr>
      <w:drawing>
        <wp:inline distT="0" distB="0" distL="0" distR="0">
          <wp:extent cx="1526058" cy="534121"/>
          <wp:effectExtent l="0" t="0" r="0" b="0"/>
          <wp:docPr id="15279619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582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2" name="Agrupar 15279619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A32E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32E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2" o:spid="_x0000_s2049" style="width:595.1pt;height:808.7pt;margin-top:0;margin-left:-67pt;mso-wrap-distance-left:0;mso-wrap-distance-right:0;position:absolute;z-index:-251656192" coordorigin="15671,0" coordsize="75577,75600">
              <v:group id="Agrupar 1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A32E5" w14:paraId="64D7BDD5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2052" style="width:75577;height:75600;left:15671;position:absolute" coordsize="75577,102703">
                  <v:rect id="Shape 6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DA32E5" w14:paraId="18FE6F70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Shape 7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/>
                  </v:shape>
                  <v:shape id="Shape 8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/>
                  </v:shape>
                  <v:shape id="Shape 9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E5"/>
    <w:rsid w:val="00123061"/>
    <w:rsid w:val="003E7A6E"/>
    <w:rsid w:val="00456F36"/>
    <w:rsid w:val="007201FB"/>
    <w:rsid w:val="00786543"/>
    <w:rsid w:val="008B3D59"/>
    <w:rsid w:val="00DA3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A241DE-73DB-4192-A889-2F762EA7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  <w:rPr>
      <w:lang w:eastAsia="pt-BR"/>
    </w:rPr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2bmZhC8N2rmDygUHlVh/S9E3aA==">AMUW2mXGm1iC7EFuAhghARgbZoGsGYZeP7/AiWEe+o3aI/3CLsxDu6vnLP/SKEYr2IPj3xz3L6W/a95/Q1uLpf98WKbQt+JAgZMHvpbNHied3hFyRJBnsyAcT3P/kW6Mo0pomx/TQNrd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2025-01-15T14:49:00Z</dcterms:created>
  <dcterms:modified xsi:type="dcterms:W3CDTF">2025-01-15T14:51:00Z</dcterms:modified>
</cp:coreProperties>
</file>