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01E9" w14:paraId="5D09735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CE01E9" w14:paraId="4E9B410D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E01E9" w14:paraId="351B6524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CE01E9" w14:paraId="7703F29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CE01E9" w14:paraId="6D7F5763" w14:textId="3F690482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 w:rsidRPr="00B8176A">
        <w:rPr>
          <w:rFonts w:ascii="Arial" w:eastAsia="Arial" w:hAnsi="Arial" w:cs="Arial"/>
          <w:b/>
          <w:sz w:val="24"/>
          <w:szCs w:val="24"/>
        </w:rPr>
        <w:t>Institui a Política de Redução Gradativa dos Veículos de Tração Animal na cidade de Sumaré/SP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CE01E9" w14:paraId="49484F99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nvls9ri8ox04" w:colFirst="0" w:colLast="0"/>
      <w:bookmarkEnd w:id="2"/>
    </w:p>
    <w:p w:rsidR="00CE01E9" w14:paraId="76228A4E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afx8x2yi29dg" w:colFirst="0" w:colLast="0"/>
      <w:bookmarkEnd w:id="3"/>
    </w:p>
    <w:p w:rsidR="00CE01E9" w14:paraId="2620B77E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4" w:name="_heading=h.j829se28cu09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B8176A" w:rsidP="00B8176A" w14:paraId="5D940327" w14:textId="77777777">
      <w:p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8176A" w:rsidP="00B8176A" w14:paraId="0C3AAE66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6EB9">
        <w:rPr>
          <w:rFonts w:ascii="Arial" w:hAnsi="Arial" w:cs="Arial"/>
          <w:sz w:val="24"/>
          <w:szCs w:val="24"/>
        </w:rPr>
        <w:t>Art. 1</w:t>
      </w:r>
      <w:r>
        <w:rPr>
          <w:rFonts w:ascii="Arial" w:hAnsi="Arial" w:cs="Arial"/>
          <w:sz w:val="24"/>
          <w:szCs w:val="24"/>
        </w:rPr>
        <w:t>ª.</w:t>
      </w:r>
      <w:r w:rsidRPr="00496EB9">
        <w:rPr>
          <w:rFonts w:ascii="Arial" w:hAnsi="Arial" w:cs="Arial"/>
          <w:sz w:val="24"/>
          <w:szCs w:val="24"/>
        </w:rPr>
        <w:t xml:space="preserve"> Fica instituída a Política</w:t>
      </w:r>
      <w:r>
        <w:rPr>
          <w:rFonts w:ascii="Arial" w:hAnsi="Arial" w:cs="Arial"/>
          <w:sz w:val="24"/>
          <w:szCs w:val="24"/>
        </w:rPr>
        <w:t xml:space="preserve"> de redução gradativa</w:t>
      </w:r>
      <w:r w:rsidRPr="00496EB9">
        <w:rPr>
          <w:rFonts w:ascii="Arial" w:hAnsi="Arial" w:cs="Arial"/>
          <w:sz w:val="24"/>
          <w:szCs w:val="24"/>
        </w:rPr>
        <w:t xml:space="preserve"> dos Veículos de Tração Animal (VTA)</w:t>
      </w:r>
      <w:r>
        <w:rPr>
          <w:rFonts w:ascii="Arial" w:hAnsi="Arial" w:cs="Arial"/>
          <w:sz w:val="24"/>
          <w:szCs w:val="24"/>
        </w:rPr>
        <w:t xml:space="preserve">, que tem por objetivo o </w:t>
      </w:r>
      <w:r w:rsidRPr="00496EB9">
        <w:rPr>
          <w:rFonts w:ascii="Arial" w:hAnsi="Arial" w:cs="Arial"/>
          <w:sz w:val="24"/>
          <w:szCs w:val="24"/>
        </w:rPr>
        <w:t>combate dos maus tratos contra animais e assegurar a inclusão social e produtiva dos trabalhadores de VTA no âmbito do Município de</w:t>
      </w:r>
      <w:r>
        <w:rPr>
          <w:rFonts w:ascii="Arial" w:hAnsi="Arial" w:cs="Arial"/>
          <w:sz w:val="24"/>
          <w:szCs w:val="24"/>
        </w:rPr>
        <w:t xml:space="preserve"> Sumaré.</w:t>
      </w:r>
    </w:p>
    <w:p w:rsidR="00B8176A" w:rsidP="00B8176A" w14:paraId="4241432A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76A" w:rsidP="00B8176A" w14:paraId="5CBA805E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6EB9">
        <w:rPr>
          <w:rFonts w:ascii="Arial" w:hAnsi="Arial" w:cs="Arial"/>
          <w:sz w:val="24"/>
          <w:szCs w:val="24"/>
        </w:rPr>
        <w:t>Art. 2</w:t>
      </w:r>
      <w:r>
        <w:rPr>
          <w:rFonts w:ascii="Arial" w:hAnsi="Arial" w:cs="Arial"/>
          <w:sz w:val="24"/>
          <w:szCs w:val="24"/>
        </w:rPr>
        <w:t>º. Constitui diretriz</w:t>
      </w:r>
      <w:r w:rsidRPr="00496EB9">
        <w:rPr>
          <w:rFonts w:ascii="Arial" w:hAnsi="Arial" w:cs="Arial"/>
          <w:sz w:val="24"/>
          <w:szCs w:val="24"/>
        </w:rPr>
        <w:t xml:space="preserve"> da Política</w:t>
      </w:r>
      <w:r>
        <w:rPr>
          <w:rFonts w:ascii="Arial" w:hAnsi="Arial" w:cs="Arial"/>
          <w:sz w:val="24"/>
          <w:szCs w:val="24"/>
        </w:rPr>
        <w:t xml:space="preserve"> de Redução dos VTA a </w:t>
      </w:r>
      <w:r w:rsidRPr="00496EB9">
        <w:rPr>
          <w:rFonts w:ascii="Arial" w:hAnsi="Arial" w:cs="Arial"/>
          <w:sz w:val="24"/>
          <w:szCs w:val="24"/>
        </w:rPr>
        <w:t>viabilização de formas de participação, ocupação e convívio dos trabalhadores de VTA na sociedade</w:t>
      </w:r>
      <w:r>
        <w:rPr>
          <w:rFonts w:ascii="Arial" w:hAnsi="Arial" w:cs="Arial"/>
          <w:sz w:val="24"/>
          <w:szCs w:val="24"/>
        </w:rPr>
        <w:t>.</w:t>
      </w:r>
    </w:p>
    <w:p w:rsidR="00B8176A" w:rsidP="00B8176A" w14:paraId="79DB7561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76A" w:rsidRPr="007A675D" w:rsidP="00B8176A" w14:paraId="73330545" w14:textId="63A43B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7A675D">
        <w:rPr>
          <w:rFonts w:ascii="Arial" w:hAnsi="Arial" w:cs="Arial"/>
          <w:sz w:val="24"/>
          <w:szCs w:val="24"/>
        </w:rPr>
        <w:t>Os trabalhadores de VTA deverão ser cadastrados p</w:t>
      </w:r>
      <w:r>
        <w:rPr>
          <w:rFonts w:ascii="Arial" w:hAnsi="Arial" w:cs="Arial"/>
          <w:sz w:val="24"/>
          <w:szCs w:val="24"/>
        </w:rPr>
        <w:t>or departamento a ser definido por meio de decreto do executivo.</w:t>
      </w:r>
    </w:p>
    <w:p w:rsidR="00B8176A" w:rsidRPr="007A675D" w:rsidP="00B8176A" w14:paraId="075E0BCD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76A" w:rsidP="00B8176A" w14:paraId="3DF761F5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675D">
        <w:rPr>
          <w:rFonts w:ascii="Arial" w:hAnsi="Arial" w:cs="Arial"/>
          <w:sz w:val="24"/>
          <w:szCs w:val="24"/>
        </w:rPr>
        <w:t xml:space="preserve">Art. 4º. Fica proibida, em definitivo, a circulação de VTA e a exploração de animais para </w:t>
      </w:r>
      <w:r w:rsidRPr="00FB2BC8">
        <w:rPr>
          <w:rFonts w:ascii="Arial" w:hAnsi="Arial" w:cs="Arial"/>
          <w:sz w:val="24"/>
          <w:szCs w:val="24"/>
        </w:rPr>
        <w:t>o transporte de cargas e de passageiros, em toda área d</w:t>
      </w:r>
      <w:r>
        <w:rPr>
          <w:rFonts w:ascii="Arial" w:hAnsi="Arial" w:cs="Arial"/>
          <w:sz w:val="24"/>
          <w:szCs w:val="24"/>
        </w:rPr>
        <w:t xml:space="preserve">o Município de Sumaré/SP, </w:t>
      </w:r>
      <w:r w:rsidRPr="00FB2BC8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3 (três</w:t>
      </w:r>
      <w:r w:rsidRPr="00FB2BC8">
        <w:rPr>
          <w:rFonts w:ascii="Arial" w:hAnsi="Arial" w:cs="Arial"/>
          <w:sz w:val="24"/>
          <w:szCs w:val="24"/>
        </w:rPr>
        <w:t>) anos a contar da publicação desta Lei.</w:t>
      </w:r>
    </w:p>
    <w:p w:rsidR="00B8176A" w:rsidP="00B8176A" w14:paraId="5675CD78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76A" w:rsidP="00B8176A" w14:paraId="005849CB" w14:textId="7AD43E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5ª. Após este prazo, os VTA flagrados no Município terão seus animais recolhidos, sem prejuízo</w:t>
      </w:r>
      <w:r>
        <w:rPr>
          <w:rFonts w:ascii="Arial" w:hAnsi="Arial" w:cs="Arial"/>
          <w:sz w:val="24"/>
          <w:szCs w:val="24"/>
        </w:rPr>
        <w:t xml:space="preserve"> das demais sanções cabíveis.</w:t>
      </w:r>
    </w:p>
    <w:p w:rsidR="00B8176A" w:rsidP="00B8176A" w14:paraId="56139203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76A" w:rsidP="00B8176A" w14:paraId="47D56FCE" w14:textId="04D3B96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§1º. Após recolhidos, os animais só serão devolvidos após assinatura de termo de não utilização dos animais para tração de veículos, além do pagamento aos cofres do Município </w:t>
      </w:r>
      <w:r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despesas de remoção e estadia.</w:t>
      </w:r>
    </w:p>
    <w:p w:rsidR="00B8176A" w:rsidP="00B8176A" w14:paraId="622F1D95" w14:textId="1E0FF74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§2º. Caso não reclamados no prazo de 15 dias, os animais poderão ser destinados à adoção</w:t>
      </w:r>
      <w:r>
        <w:rPr>
          <w:rFonts w:ascii="Arial" w:hAnsi="Arial" w:cs="Arial"/>
          <w:sz w:val="24"/>
          <w:szCs w:val="24"/>
        </w:rPr>
        <w:t>.</w:t>
      </w:r>
    </w:p>
    <w:p w:rsidR="00B8176A" w:rsidP="00B8176A" w14:paraId="448EBE9C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§3º</w:t>
      </w:r>
      <w:r w:rsidRPr="000915E1">
        <w:rPr>
          <w:rFonts w:ascii="Arial" w:hAnsi="Arial" w:cs="Arial"/>
          <w:sz w:val="24"/>
          <w:szCs w:val="24"/>
        </w:rPr>
        <w:t xml:space="preserve">. O Município poderá celebrar Acordo de Cooperação, Convênios ou contratar serviços de terceiros para a execução dos serviços de remoção, guarda, hospedagem, tratamento e destinação dos animais, </w:t>
      </w:r>
      <w:r>
        <w:rPr>
          <w:rFonts w:ascii="Arial" w:hAnsi="Arial" w:cs="Arial"/>
          <w:sz w:val="24"/>
          <w:szCs w:val="24"/>
        </w:rPr>
        <w:t>na forma da lei.</w:t>
      </w:r>
    </w:p>
    <w:p w:rsidR="00B8176A" w:rsidP="00B8176A" w14:paraId="33334C93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76A" w:rsidP="00B8176A" w14:paraId="520D7E70" w14:textId="557196D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6º.</w:t>
      </w:r>
      <w:r w:rsidRPr="001A79F1">
        <w:rPr>
          <w:rFonts w:ascii="Arial" w:hAnsi="Arial" w:cs="Arial"/>
          <w:sz w:val="24"/>
          <w:szCs w:val="24"/>
        </w:rPr>
        <w:t xml:space="preserve"> A fiscalização de que trata esta lei será realizada p</w:t>
      </w:r>
      <w:r>
        <w:rPr>
          <w:rFonts w:ascii="Arial" w:hAnsi="Arial" w:cs="Arial"/>
          <w:sz w:val="24"/>
          <w:szCs w:val="24"/>
        </w:rPr>
        <w:t xml:space="preserve">ela Secretaria de Proteção e Bem Estar Animal, ou outra a ser definida por Decreto Regulamentador. </w:t>
      </w:r>
    </w:p>
    <w:p w:rsidR="00B8176A" w:rsidP="00B8176A" w14:paraId="6AB8832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76A" w:rsidP="00B8176A" w14:paraId="438B46CE" w14:textId="602765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7º. </w:t>
      </w:r>
      <w:r w:rsidRPr="000915E1">
        <w:rPr>
          <w:rFonts w:ascii="Arial" w:hAnsi="Arial" w:cs="Arial"/>
          <w:sz w:val="24"/>
          <w:szCs w:val="24"/>
        </w:rPr>
        <w:t>O Poder Executivo, nos atos que couber para a efetiva aplicação desta lei, regulamen</w:t>
      </w:r>
      <w:r>
        <w:rPr>
          <w:rFonts w:ascii="Arial" w:hAnsi="Arial" w:cs="Arial"/>
          <w:sz w:val="24"/>
          <w:szCs w:val="24"/>
        </w:rPr>
        <w:t>tará através de Decreto</w:t>
      </w:r>
      <w:r>
        <w:rPr>
          <w:rFonts w:ascii="Arial" w:hAnsi="Arial" w:cs="Arial"/>
          <w:sz w:val="24"/>
          <w:szCs w:val="24"/>
        </w:rPr>
        <w:t>, no prazo máximo de até 90 (noventa) dias</w:t>
      </w:r>
      <w:r w:rsidRPr="000915E1">
        <w:rPr>
          <w:rFonts w:ascii="Arial" w:hAnsi="Arial" w:cs="Arial"/>
          <w:sz w:val="24"/>
          <w:szCs w:val="24"/>
        </w:rPr>
        <w:t>.</w:t>
      </w:r>
    </w:p>
    <w:p w:rsidR="00B8176A" w:rsidP="00B8176A" w14:paraId="5128210E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76A" w:rsidP="00B8176A" w14:paraId="0B88F639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8º. </w:t>
      </w:r>
      <w:r w:rsidRPr="000915E1">
        <w:rPr>
          <w:rFonts w:ascii="Arial" w:hAnsi="Arial" w:cs="Arial"/>
          <w:sz w:val="24"/>
          <w:szCs w:val="24"/>
        </w:rPr>
        <w:t>Esta Lei entrará em vigor na data de sua publicação.</w:t>
      </w:r>
    </w:p>
    <w:p w:rsidR="00B8176A" w:rsidRPr="00B8176A" w:rsidP="00B8176A" w14:paraId="336386E4" w14:textId="77777777">
      <w:pPr>
        <w:spacing w:before="120"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:rsidR="00CE01E9" w14:paraId="502C18A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CE01E9" w14:paraId="08B525F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8176A" w14:paraId="36BAD1F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8176A" w14:paraId="5A1A20D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8176A" w14:paraId="7F28A9B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8176A" w14:paraId="4309EB2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E01E9" w14:paraId="287DE30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E01E9" w14:paraId="007C224C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w1bkk01wm475" w:colFirst="0" w:colLast="0"/>
      <w:bookmarkEnd w:id="5"/>
    </w:p>
    <w:p w:rsidR="00CE01E9" w14:paraId="353C7668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E01E9" w14:paraId="6B97417B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01E9" w14:paraId="24B7FEE3" w14:textId="64C5D156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B8176A">
        <w:rPr>
          <w:rFonts w:ascii="Arial" w:eastAsia="Arial" w:hAnsi="Arial" w:cs="Arial"/>
          <w:sz w:val="24"/>
          <w:szCs w:val="24"/>
        </w:rPr>
        <w:t>13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CE01E9" w14:paraId="41BA1B9D" w14:textId="77777777">
      <w:pPr>
        <w:rPr>
          <w:rFonts w:ascii="Arial" w:eastAsia="Arial" w:hAnsi="Arial" w:cs="Arial"/>
          <w:sz w:val="24"/>
          <w:szCs w:val="24"/>
        </w:rPr>
      </w:pPr>
    </w:p>
    <w:p w:rsidR="00CE01E9" w14:paraId="1BC22503" w14:textId="6D9E82D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BF27E6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65463518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7039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1E9" w14:paraId="0212A8CE" w14:textId="77777777"/>
    <w:p w:rsidR="00CE01E9" w14:paraId="20E2899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2DC5BD9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16069F1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17115A3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0FBFDB2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4E47772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26B3FDE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6220206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0587933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3D286F1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533B913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2F3EB11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131D7FF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6DC3568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79DABE5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1E9" w14:paraId="57C63A2C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CE01E9" w14:paraId="6AB286F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CE01E9" w14:paraId="515F28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CE01E9" w14:paraId="4AA5AD3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8176A" w:rsidP="00B8176A" w14:paraId="7A1CCBBD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F3091D">
        <w:rPr>
          <w:rFonts w:ascii="Arial" w:hAnsi="Arial" w:cs="Arial"/>
          <w:sz w:val="24"/>
          <w:szCs w:val="24"/>
        </w:rPr>
        <w:t xml:space="preserve">Visando especialmente o bem-estar animal, propõe-se a proibição de utilização de tração animal no perímetro urbano </w:t>
      </w:r>
      <w:r>
        <w:rPr>
          <w:rFonts w:ascii="Arial" w:hAnsi="Arial" w:cs="Arial"/>
          <w:sz w:val="24"/>
          <w:szCs w:val="24"/>
        </w:rPr>
        <w:t>na cidade de Sumaré</w:t>
      </w:r>
      <w:r w:rsidRPr="00F3091D">
        <w:rPr>
          <w:rFonts w:ascii="Arial" w:hAnsi="Arial" w:cs="Arial"/>
          <w:sz w:val="24"/>
          <w:szCs w:val="24"/>
        </w:rPr>
        <w:t>, vez que tais medidas evitam os maus tratos e a exploração dos mesmos</w:t>
      </w:r>
      <w:r>
        <w:rPr>
          <w:rFonts w:ascii="Arial" w:hAnsi="Arial" w:cs="Arial"/>
          <w:sz w:val="24"/>
          <w:szCs w:val="24"/>
        </w:rPr>
        <w:t>.</w:t>
      </w:r>
    </w:p>
    <w:p w:rsidR="00B8176A" w:rsidP="00B8176A" w14:paraId="3DC11BE7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</w:t>
      </w:r>
      <w:r w:rsidRPr="00F3091D">
        <w:rPr>
          <w:rFonts w:ascii="Arial" w:hAnsi="Arial" w:cs="Arial"/>
          <w:sz w:val="24"/>
          <w:szCs w:val="24"/>
        </w:rPr>
        <w:t xml:space="preserve">ontribuindo, também, na mobilidade urbana, já que os veículos de tração animal dificultam o trânsito. Os animais têm sido utilizados para o transporte de cargas ao longo dos anos, desde a sua domesticação. </w:t>
      </w:r>
    </w:p>
    <w:p w:rsidR="00B8176A" w:rsidP="00B8176A" w14:paraId="3A5D099D" w14:textId="06DA249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F3091D">
        <w:rPr>
          <w:rFonts w:ascii="Arial" w:hAnsi="Arial" w:cs="Arial"/>
          <w:sz w:val="24"/>
          <w:szCs w:val="24"/>
        </w:rPr>
        <w:t xml:space="preserve">Porém, o atual estágio de evolução da sociedade, aliado à nova paisagem urbana não permitem concordar com o uso desses animais </w:t>
      </w:r>
      <w:r>
        <w:rPr>
          <w:rFonts w:ascii="Arial" w:hAnsi="Arial" w:cs="Arial"/>
          <w:sz w:val="24"/>
          <w:szCs w:val="24"/>
        </w:rPr>
        <w:t xml:space="preserve">de tal maneira, também considerando que os veículos automotores </w:t>
      </w:r>
      <w:r w:rsidRPr="00F3091D">
        <w:rPr>
          <w:rFonts w:ascii="Arial" w:hAnsi="Arial" w:cs="Arial"/>
          <w:sz w:val="24"/>
          <w:szCs w:val="24"/>
        </w:rPr>
        <w:t xml:space="preserve">se deslocam rapidamente, e que ficam também sujeitos a acidentes graves que podem vitimar tanto pessoas quanto os próprios animais. </w:t>
      </w:r>
    </w:p>
    <w:p w:rsidR="00B8176A" w:rsidP="00B8176A" w14:paraId="16C0DAC6" w14:textId="79BA2E5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F3091D">
        <w:rPr>
          <w:rFonts w:ascii="Arial" w:hAnsi="Arial" w:cs="Arial"/>
          <w:sz w:val="24"/>
          <w:szCs w:val="24"/>
        </w:rPr>
        <w:t xml:space="preserve"> Na maioria das vezes os animais são utilizados sem ferraduras ou o que pode ser pior, com material inadequado. Isso porque o piso asfáltico é muito abrasivo, o que torna obrigatória a utilização de ferraduras muito bem posicionadas. Quando sem ferraduras, os animais sofrem, pois provoca fortes dores</w:t>
      </w:r>
      <w:r>
        <w:rPr>
          <w:rFonts w:ascii="Arial" w:hAnsi="Arial" w:cs="Arial"/>
          <w:sz w:val="24"/>
          <w:szCs w:val="24"/>
        </w:rPr>
        <w:t>, podendo</w:t>
      </w:r>
      <w:r w:rsidRPr="00F3091D">
        <w:rPr>
          <w:rFonts w:ascii="Arial" w:hAnsi="Arial" w:cs="Arial"/>
          <w:sz w:val="24"/>
          <w:szCs w:val="24"/>
        </w:rPr>
        <w:t xml:space="preserve"> sofrer lesões</w:t>
      </w:r>
      <w:r>
        <w:rPr>
          <w:rFonts w:ascii="Arial" w:hAnsi="Arial" w:cs="Arial"/>
          <w:sz w:val="24"/>
          <w:szCs w:val="24"/>
        </w:rPr>
        <w:t xml:space="preserve"> e ficando</w:t>
      </w:r>
      <w:r w:rsidRPr="00F3091D">
        <w:rPr>
          <w:rFonts w:ascii="Arial" w:hAnsi="Arial" w:cs="Arial"/>
          <w:sz w:val="24"/>
          <w:szCs w:val="24"/>
        </w:rPr>
        <w:t xml:space="preserve"> exposto a infecções.</w:t>
      </w:r>
    </w:p>
    <w:p w:rsidR="00B8176A" w:rsidP="00B8176A" w14:paraId="7F95A76E" w14:textId="783BD7A3">
      <w:pPr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F43312">
        <w:rPr>
          <w:rFonts w:ascii="Arial" w:eastAsia="Times New Roman" w:hAnsi="Arial" w:cs="Arial"/>
          <w:sz w:val="24"/>
          <w:szCs w:val="24"/>
        </w:rPr>
        <w:t xml:space="preserve">A propositura em apreço tem o </w:t>
      </w:r>
      <w:r>
        <w:rPr>
          <w:rFonts w:ascii="Arial" w:eastAsia="Times New Roman" w:hAnsi="Arial" w:cs="Arial"/>
          <w:sz w:val="24"/>
          <w:szCs w:val="24"/>
        </w:rPr>
        <w:t>objetivo</w:t>
      </w:r>
      <w:r w:rsidRPr="00F43312">
        <w:rPr>
          <w:rFonts w:ascii="Arial" w:eastAsia="Times New Roman" w:hAnsi="Arial" w:cs="Arial"/>
          <w:sz w:val="24"/>
          <w:szCs w:val="24"/>
        </w:rPr>
        <w:t xml:space="preserve"> de</w:t>
      </w:r>
      <w:r>
        <w:rPr>
          <w:rFonts w:ascii="Arial" w:eastAsia="Times New Roman" w:hAnsi="Arial" w:cs="Arial"/>
          <w:sz w:val="24"/>
          <w:szCs w:val="24"/>
        </w:rPr>
        <w:t xml:space="preserve"> diminuir,</w:t>
      </w:r>
      <w:r>
        <w:rPr>
          <w:rFonts w:ascii="Arial" w:eastAsia="Times New Roman" w:hAnsi="Arial" w:cs="Arial"/>
          <w:sz w:val="24"/>
          <w:szCs w:val="24"/>
        </w:rPr>
        <w:t xml:space="preserve"> e em breve</w:t>
      </w:r>
      <w:r>
        <w:rPr>
          <w:rFonts w:ascii="Arial" w:eastAsia="Times New Roman" w:hAnsi="Arial" w:cs="Arial"/>
          <w:sz w:val="24"/>
          <w:szCs w:val="24"/>
        </w:rPr>
        <w:t xml:space="preserve"> extinguir</w:t>
      </w:r>
      <w:r w:rsidRPr="00F4331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 emprego de animais no transporte de cargas visto que esta pratica, é e sempre será muito cruel para estes animais. </w:t>
      </w:r>
    </w:p>
    <w:p w:rsidR="00B8176A" w:rsidP="00B8176A" w14:paraId="18131B63" w14:textId="77777777">
      <w:pPr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>Portanto é</w:t>
      </w:r>
      <w:r w:rsidRPr="00F43312">
        <w:rPr>
          <w:rFonts w:ascii="Arial" w:eastAsia="Times New Roman" w:hAnsi="Arial" w:cs="Arial"/>
          <w:sz w:val="24"/>
          <w:szCs w:val="24"/>
        </w:rPr>
        <w:t xml:space="preserve"> conveniente destacar que muito embora a posição do nosso País tenha melhorado </w:t>
      </w:r>
      <w:r>
        <w:rPr>
          <w:rFonts w:ascii="Arial" w:eastAsia="Times New Roman" w:hAnsi="Arial" w:cs="Arial"/>
          <w:sz w:val="24"/>
          <w:szCs w:val="24"/>
        </w:rPr>
        <w:t>em</w:t>
      </w:r>
      <w:r w:rsidRPr="00F4331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questões de proteção animal, no entanto temos muito a que avançar.</w:t>
      </w:r>
    </w:p>
    <w:p w:rsidR="00B8176A" w:rsidP="00B8176A" w14:paraId="34A83317" w14:textId="77777777">
      <w:pPr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F43312">
        <w:rPr>
          <w:rFonts w:ascii="Arial" w:eastAsia="Times New Roman" w:hAnsi="Arial" w:cs="Arial"/>
          <w:sz w:val="24"/>
          <w:szCs w:val="24"/>
          <w:shd w:val="clear" w:color="auto" w:fill="FFFFFF"/>
        </w:rPr>
        <w:t>A proposta em exame</w:t>
      </w:r>
      <w:r w:rsidRPr="00F43312">
        <w:rPr>
          <w:rFonts w:ascii="Arial" w:eastAsia="Times New Roman" w:hAnsi="Arial" w:cs="Arial"/>
          <w:sz w:val="24"/>
          <w:szCs w:val="24"/>
        </w:rPr>
        <w:t xml:space="preserve"> possui, em seu bojo, a relevante preocupação </w:t>
      </w:r>
      <w:r>
        <w:rPr>
          <w:rFonts w:ascii="Arial" w:eastAsia="Times New Roman" w:hAnsi="Arial" w:cs="Arial"/>
          <w:sz w:val="24"/>
          <w:szCs w:val="24"/>
        </w:rPr>
        <w:t>não só com a causa animal, mas sim uma postura de maior sensibilidade do ser humano para com os animais num todo</w:t>
      </w:r>
      <w:r w:rsidRPr="00F4331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B8176A" w:rsidRPr="007A675D" w:rsidP="00B8176A" w14:paraId="0914CA55" w14:textId="25D2D0E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675D">
        <w:rPr>
          <w:rFonts w:ascii="Arial" w:eastAsia="Times New Roman" w:hAnsi="Arial" w:cs="Arial"/>
          <w:sz w:val="24"/>
          <w:szCs w:val="24"/>
        </w:rPr>
        <w:t xml:space="preserve">Pelos motivos expostos, solicitamos a colaboração desta casa de leis para a aprovação do presente projeto de lei, que em muito contribuirá para a promoção </w:t>
      </w:r>
      <w:r w:rsidR="00BF27E6">
        <w:rPr>
          <w:rFonts w:ascii="Arial" w:eastAsia="Times New Roman" w:hAnsi="Arial" w:cs="Arial"/>
          <w:sz w:val="24"/>
          <w:szCs w:val="24"/>
        </w:rPr>
        <w:t>do desenvolvimento sustentável e bem estar dos animais em nosso Município.</w:t>
      </w:r>
    </w:p>
    <w:p w:rsidR="00CE01E9" w14:paraId="31E4B23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E01E9" w14:paraId="2D963FA0" w14:textId="07A47F0A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</w:t>
      </w:r>
      <w:r w:rsidR="00BF27E6">
        <w:rPr>
          <w:rFonts w:ascii="Arial" w:eastAsia="Arial" w:hAnsi="Arial" w:cs="Arial"/>
          <w:sz w:val="24"/>
          <w:szCs w:val="24"/>
        </w:rPr>
        <w:t xml:space="preserve"> 13 de janeiro de 2025</w:t>
      </w:r>
    </w:p>
    <w:p w:rsidR="00CE01E9" w14:paraId="7813ADD2" w14:textId="57E8A1C1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BF27E6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05875738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314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1E9" w14:paraId="03EFE35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eading=h.3znysh7" w:colFirst="0" w:colLast="0"/>
  <w:bookmarkEnd w:id="6"/>
  <w:p w:rsidR="00CE01E9" w14:paraId="4A35D0BA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861854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27853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01E9" w14:paraId="0D955DA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1E9" w14:paraId="57D863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1E9" w14:paraId="43C98CFE" w14:textId="449B3BD9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7117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688220373" name="Agrupar 688220373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01E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007945360" name="Agrupar 1007945360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01E9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890827193" name="Agrupar 189082719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E01E9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303238156" name="Agrupar 303238156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01E9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688220373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CE01E9" w14:paraId="5B50BA9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007945360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CE01E9" w14:paraId="27C46580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890827193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CE01E9" w14:paraId="488EBD5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303238156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CE01E9" w14:paraId="26E42DD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E9"/>
    <w:rsid w:val="000915E1"/>
    <w:rsid w:val="001A79F1"/>
    <w:rsid w:val="00496EB9"/>
    <w:rsid w:val="007A675D"/>
    <w:rsid w:val="00813FC6"/>
    <w:rsid w:val="00AB4139"/>
    <w:rsid w:val="00B8176A"/>
    <w:rsid w:val="00BF27E6"/>
    <w:rsid w:val="00CE01E9"/>
    <w:rsid w:val="00F3091D"/>
    <w:rsid w:val="00F43312"/>
    <w:rsid w:val="00FB2B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D14FAA-C99A-4E9D-8456-5B7DD8AD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gKJKeLzchlRPScM0EaR1ivVGg==">CgMxLjAyDmguZjEwMnE1bHY4ZHNxMghoLmdqZGd4czIOaC5udmxzOXJpOG94MDQyDmguYWZ4OHgyeWkyOWRnMg5oLmo4MjlzZTI4Y3UwOTIOaC53MWJrazAxd200NzUyCWguM3pueXNoNzgAciExcTlKWThycVRTV1kyMU9kUnFyMDJRMjZxTVR6VW9fOUo=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2025-01-13T19:10:00Z</dcterms:created>
  <dcterms:modified xsi:type="dcterms:W3CDTF">2025-01-13T19:10:00Z</dcterms:modified>
</cp:coreProperties>
</file>