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229/2023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WILLIAN SOUZA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Denomina a Rua Éfeso de “Rua Éfeso”, do RAV 1 do Bairro Estância Árvore da Vida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dezembro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