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Éfeso de “Rua Éfeso”, do RAV 1 do Bairro Estância Árvore da Vi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