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170/2024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Área de Lazer nº 07, localizada no Loteamento Vila Florida de Praça Barbara Pereira Soares.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