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Roçagem de Mato e Limpeza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Campo Raspadão (Avenida dos Bálsamos, S/Nº, Residencial Recanto das Árvores).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419922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008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1525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64615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10925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15715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3025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