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17EE9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9434A">
        <w:rPr>
          <w:sz w:val="24"/>
        </w:rPr>
        <w:t xml:space="preserve">Rua </w:t>
      </w:r>
      <w:r w:rsidR="00A9434A">
        <w:rPr>
          <w:sz w:val="24"/>
        </w:rPr>
        <w:t>Denilson</w:t>
      </w:r>
      <w:r w:rsidR="00A9434A">
        <w:rPr>
          <w:sz w:val="24"/>
        </w:rPr>
        <w:t xml:space="preserve"> de Oliveira</w:t>
      </w:r>
      <w:r w:rsidR="00EF603B">
        <w:rPr>
          <w:sz w:val="24"/>
        </w:rPr>
        <w:t xml:space="preserve">, altura do número </w:t>
      </w:r>
      <w:r w:rsidR="004C0FD3">
        <w:rPr>
          <w:sz w:val="24"/>
        </w:rPr>
        <w:t>211</w:t>
      </w:r>
      <w:r w:rsidR="00FE4300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A9434A">
        <w:rPr>
          <w:sz w:val="24"/>
        </w:rPr>
        <w:t>79-072</w:t>
      </w:r>
      <w:r w:rsidR="00B30D62">
        <w:rPr>
          <w:sz w:val="24"/>
        </w:rPr>
        <w:t xml:space="preserve"> no bairro Jardim Minesota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961FC" w:rsidP="001961FC" w14:paraId="42F45A8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61F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9434A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E758A-EF30-4FF8-BBE7-1FEF7E3C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2022-02-01T12:29:00Z</dcterms:created>
  <dcterms:modified xsi:type="dcterms:W3CDTF">2024-12-02T17:15:00Z</dcterms:modified>
</cp:coreProperties>
</file>