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Indico ao Excelentíssimo Senhor Prefeito Municipal, e ele ao departamento competente, a solicitação de providências para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implantação de um sistema de agendamento online para consultas veterinárias no Departamento de Bem-Estar Animal de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medida visa facilitar o acesso dos munícipes aos serviços de saúde animal, otimizando os atendimentos, reduzindo filas presenciais e promovendo maior organização e eficiência no gerenciamento das demandas.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03 de dezembro de 2024.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303488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123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5029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59227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04408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33371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45390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