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1842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FC5">
        <w:rPr>
          <w:rFonts w:ascii="Arial" w:hAnsi="Arial" w:cs="Arial"/>
          <w:b/>
          <w:sz w:val="24"/>
          <w:szCs w:val="24"/>
          <w:u w:val="single"/>
        </w:rPr>
        <w:t>Diva Ferreira de Souza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06CB" w:rsidP="007006CB" w14:paraId="4A90DD4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37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0888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6CB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19F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B9C9-4CCE-4863-8EB9-DF1CB1A2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2024-12-02T12:11:00Z</dcterms:modified>
</cp:coreProperties>
</file>