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manutenção da sinalização vertical de trânsito que estejam em más condições de visibilidade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Itaipu, Residencial Guairá,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necessária, pois a sinalização de trânsito informa e orienta os usuários das vias, sendo importante que estejam em boas condições para propiciar um trânsito mais organizado e seguro para os condutores e pedestres.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26 de novembro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6430395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23295417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334047853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477778028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11726896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972542169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00862725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