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São Paulo, Parque Silva Azevedo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13561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1142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82508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97201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58277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49289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55530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