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Cinco, Parque Jatobá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56232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95564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1243343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476502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81053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927153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353570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