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Luiza Pereira de Carvalho 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788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353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61572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92020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13834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11782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77848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