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Terezina, Parque da Amizade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22331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24782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2876662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7616235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274907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7432408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4526132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