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AD75F6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>Rua Atílio Bi</w:t>
      </w:r>
      <w:r w:rsidR="00E65164">
        <w:rPr>
          <w:rFonts w:ascii="Bookman Old Style" w:hAnsi="Bookman Old Style" w:cs="Arial"/>
          <w:bCs/>
          <w:sz w:val="24"/>
          <w:szCs w:val="24"/>
        </w:rPr>
        <w:t>o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>ndo</w:t>
      </w:r>
      <w:r w:rsidR="00F52683">
        <w:rPr>
          <w:rFonts w:ascii="Bookman Old Style" w:hAnsi="Bookman Old Style" w:cs="Arial"/>
          <w:bCs/>
          <w:sz w:val="24"/>
          <w:szCs w:val="24"/>
        </w:rPr>
        <w:t>,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 xml:space="preserve">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6C5C22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25629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725629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10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64E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100E"/>
    <w:rsid w:val="000E6DA0"/>
    <w:rsid w:val="000F6E08"/>
    <w:rsid w:val="001000FF"/>
    <w:rsid w:val="00103211"/>
    <w:rsid w:val="001111B9"/>
    <w:rsid w:val="00112286"/>
    <w:rsid w:val="001220B9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64E96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2562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0274D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4E9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2683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  <w:rsid w:val="00FF14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132</cp:revision>
  <cp:lastPrinted>2021-09-17T17:38:00Z</cp:lastPrinted>
  <dcterms:created xsi:type="dcterms:W3CDTF">2021-06-14T19:34:00Z</dcterms:created>
  <dcterms:modified xsi:type="dcterms:W3CDTF">2024-11-04T17:19:00Z</dcterms:modified>
</cp:coreProperties>
</file>