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AFE" w:rsidRPr="00A51BFE" w:rsidP="000C7AFE" w14:paraId="1A5C4858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permStart w:id="0" w:edGrp="everyone"/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 LEGISLATIVO nº ____2024</w:t>
      </w:r>
    </w:p>
    <w:p w:rsidR="000C7AFE" w:rsidRPr="00A51BFE" w:rsidP="000C7AFE" w14:paraId="61501110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68CFB92E" w14:textId="7076DE72">
      <w:pPr>
        <w:suppressAutoHyphens/>
        <w:spacing w:after="0" w:line="360" w:lineRule="auto"/>
        <w:ind w:left="411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Confere o Título de Cidadã</w:t>
      </w:r>
      <w:r w:rsidR="00D97A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D97AE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Juraci Gomes de Sá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0C7AFE" w:rsidRPr="00A51BFE" w:rsidP="000C7AFE" w14:paraId="0400040A" w14:textId="77777777">
      <w:pPr>
        <w:spacing w:after="0" w:line="360" w:lineRule="auto"/>
        <w:ind w:left="4111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spacing w:val="2"/>
          <w:sz w:val="24"/>
          <w:szCs w:val="24"/>
          <w:lang w:eastAsia="pt-BR"/>
        </w:rPr>
        <w:t>Autor:</w:t>
      </w:r>
      <w:r w:rsidRPr="00A51BFE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Hélio Silva</w:t>
      </w:r>
    </w:p>
    <w:p w:rsidR="000C7AFE" w:rsidRPr="00A51BFE" w:rsidP="000C7AFE" w14:paraId="0FA79D72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2C4FDF87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0F3F11F7" w14:textId="77777777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0C7AFE" w:rsidRPr="00A51BFE" w:rsidP="000C7AFE" w14:paraId="01A0F4FF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16E379F6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0C7AFE" w:rsidRPr="00A51BFE" w:rsidP="000C7AFE" w14:paraId="2FCA8300" w14:textId="77777777">
      <w:pPr>
        <w:suppressAutoHyphens/>
        <w:spacing w:after="0" w:line="360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P="000C7AFE" w14:paraId="0710518F" w14:textId="78195F5E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 o Título de Cidadã</w:t>
      </w:r>
      <w:r w:rsidR="00D97A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a </w:t>
      </w:r>
      <w:r w:rsidR="00D97A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Juraci Gomes de Sá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B3B5D" w:rsidRPr="00A51BFE" w:rsidP="000C7AFE" w14:paraId="5F0C1D26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P="000C7AFE" w14:paraId="18159FC6" w14:textId="36CCF80F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</w:t>
      </w:r>
      <w:r w:rsidR="00D97A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 w:rsidR="00D97A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BB3B5D" w:rsidRPr="00A51BFE" w:rsidP="000C7AFE" w14:paraId="69F38722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109F2F55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 Legislativo entra em vigor na data de sua publicação.</w:t>
      </w:r>
    </w:p>
    <w:p w:rsidR="000C7AFE" w:rsidRPr="00A51BFE" w:rsidP="000C7AFE" w14:paraId="45E79B25" w14:textId="77777777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6137B2AB" w14:textId="77777777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A51BFE" w:rsidP="000C7AFE" w14:paraId="30CE3293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</w:t>
      </w:r>
      <w:r w:rsidRPr="00A51B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sessões, 05 de novembro de 2024.</w:t>
      </w:r>
    </w:p>
    <w:p w:rsidR="000C7AFE" w:rsidRPr="00A51BFE" w:rsidP="000C7AFE" w14:paraId="7176ECD1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noProof/>
          <w:color w:val="000000"/>
        </w:rPr>
      </w:pPr>
    </w:p>
    <w:p w:rsidR="000C7AFE" w:rsidP="000C7AFE" w14:paraId="7A680FB3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C7AFE" w:rsidRPr="00A51BFE" w:rsidP="000C7AFE" w14:paraId="282AC19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C7AFE" w:rsidRPr="00A51BFE" w:rsidP="000C7AFE" w14:paraId="052F36F3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spacing w:val="2"/>
        </w:rPr>
        <w:t>Hélio Silva</w:t>
      </w:r>
    </w:p>
    <w:p w:rsidR="000C7AFE" w:rsidRPr="00A51BFE" w:rsidP="000C7AFE" w14:paraId="7F5BB18F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51BFE">
        <w:rPr>
          <w:rFonts w:ascii="Arial" w:hAnsi="Arial" w:cs="Arial"/>
          <w:b/>
          <w:bCs/>
          <w:color w:val="000000" w:themeColor="text1"/>
        </w:rPr>
        <w:t>Vereador Presidente</w:t>
      </w:r>
    </w:p>
    <w:p w:rsidR="000C7AFE" w:rsidRPr="00A51BFE" w:rsidP="000C7AFE" w14:paraId="7BB7BE5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7AFE" w:rsidRPr="00A51BFE" w:rsidP="000C7AFE" w14:paraId="530F336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7AFE" w:rsidRPr="00A51BFE" w:rsidP="000C7AFE" w14:paraId="0934D29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7AFE" w:rsidRPr="00C15C0D" w:rsidP="000C7AFE" w14:paraId="3FE401B3" w14:textId="0212E4DF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C7AFE" w:rsidRPr="001D2BE8" w:rsidP="000C7AFE" w14:paraId="29221808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D2BE8">
        <w:rPr>
          <w:rFonts w:ascii="Arial" w:hAnsi="Arial" w:cs="Arial"/>
          <w:b/>
          <w:bCs/>
          <w:color w:val="000000" w:themeColor="text1"/>
        </w:rPr>
        <w:t>JUSTIFICATIVA</w:t>
      </w:r>
    </w:p>
    <w:p w:rsidR="000C7AFE" w:rsidRPr="001D2BE8" w:rsidP="000C7AFE" w14:paraId="1C00A2E1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D97AE7" w:rsidRPr="001D2BE8" w:rsidP="000C7AFE" w14:paraId="0E2B82C0" w14:textId="101CF3B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BE8">
        <w:rPr>
          <w:rFonts w:ascii="Arial" w:hAnsi="Arial" w:cs="Arial"/>
        </w:rPr>
        <w:t>Juraci Gomes de Sá, ou simplesmente Seu Gomes</w:t>
      </w:r>
      <w:r w:rsidRPr="001D2BE8" w:rsidR="001904A6">
        <w:rPr>
          <w:rFonts w:ascii="Arial" w:hAnsi="Arial" w:cs="Arial"/>
        </w:rPr>
        <w:t xml:space="preserve"> da Papelaria Vitrine, é morador do bairro Bom Retiro, em Sumaré, desde o ano 2000.</w:t>
      </w:r>
    </w:p>
    <w:p w:rsidR="001904A6" w:rsidRPr="001D2BE8" w:rsidP="000C7AFE" w14:paraId="64531455" w14:textId="0C79EAE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BE8">
        <w:rPr>
          <w:rFonts w:ascii="Arial" w:hAnsi="Arial" w:cs="Arial"/>
        </w:rPr>
        <w:t>Nasceu em Oeiras, estado do Piauí</w:t>
      </w:r>
      <w:r w:rsidRPr="001D2BE8" w:rsidR="006406A2">
        <w:rPr>
          <w:rFonts w:ascii="Arial" w:hAnsi="Arial" w:cs="Arial"/>
        </w:rPr>
        <w:t>, em 1959</w:t>
      </w:r>
      <w:r w:rsidRPr="001D2BE8" w:rsidR="006C1D7E">
        <w:rPr>
          <w:rFonts w:ascii="Arial" w:hAnsi="Arial" w:cs="Arial"/>
        </w:rPr>
        <w:t>;</w:t>
      </w:r>
      <w:r w:rsidRPr="001D2BE8">
        <w:rPr>
          <w:rFonts w:ascii="Arial" w:hAnsi="Arial" w:cs="Arial"/>
        </w:rPr>
        <w:t xml:space="preserve"> porém, ainda criança se mudou para São Paulo</w:t>
      </w:r>
      <w:r w:rsidR="006D2AC0">
        <w:rPr>
          <w:rFonts w:ascii="Arial" w:hAnsi="Arial" w:cs="Arial"/>
        </w:rPr>
        <w:t xml:space="preserve"> capital</w:t>
      </w:r>
      <w:r w:rsidRPr="001D2BE8">
        <w:rPr>
          <w:rFonts w:ascii="Arial" w:hAnsi="Arial" w:cs="Arial"/>
        </w:rPr>
        <w:t xml:space="preserve">, junto </w:t>
      </w:r>
      <w:r w:rsidRPr="001D2BE8" w:rsidR="006406A2">
        <w:rPr>
          <w:rFonts w:ascii="Arial" w:hAnsi="Arial" w:cs="Arial"/>
        </w:rPr>
        <w:t>com</w:t>
      </w:r>
      <w:r w:rsidRPr="001D2BE8">
        <w:rPr>
          <w:rFonts w:ascii="Arial" w:hAnsi="Arial" w:cs="Arial"/>
        </w:rPr>
        <w:t xml:space="preserve"> sua família, em busca de novas oportunidades. </w:t>
      </w:r>
      <w:r w:rsidRPr="001D2BE8" w:rsidR="006C1D7E">
        <w:rPr>
          <w:rFonts w:ascii="Arial" w:hAnsi="Arial" w:cs="Arial"/>
        </w:rPr>
        <w:t xml:space="preserve">Ao longo da juventude, morou em cidades do interior paulista, como Casa Branca e Hortolândia. </w:t>
      </w:r>
      <w:r w:rsidRPr="001D2BE8" w:rsidR="006406A2">
        <w:rPr>
          <w:rFonts w:ascii="Arial" w:hAnsi="Arial" w:cs="Arial"/>
        </w:rPr>
        <w:t xml:space="preserve">Trabalhou por mais de 20 anos na Cerâmica Sumaré, que se localizava no distrito de Hortolândia. Neste período, se mudou para Sumaré, com residência no bairro Bom Retiro. </w:t>
      </w:r>
    </w:p>
    <w:p w:rsidR="006406A2" w:rsidRPr="001D2BE8" w:rsidP="000C7AFE" w14:paraId="56BE5C3A" w14:textId="101069B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BE8">
        <w:rPr>
          <w:rFonts w:ascii="Arial" w:hAnsi="Arial" w:cs="Arial"/>
        </w:rPr>
        <w:t xml:space="preserve">Na Área Cura, conheceu uma grande amiga, a Dona Lola da Farmácia, que tempos depois, se tornou sua esposa. Junto a sua família, realizou o sonho de abrir seu próprio negócio, a Papelaria Vitrine, que já tem 19 anos e está aberta a todos os amigos e clientes da região de segunda a sábado. O atendimento é sempre muito amigável, cuidando das crianças em fase escolar, dos jovens, dos universitários, dos artesãos e </w:t>
      </w:r>
      <w:r w:rsidRPr="001D2BE8" w:rsidR="001D2BE8">
        <w:rPr>
          <w:rFonts w:ascii="Arial" w:hAnsi="Arial" w:cs="Arial"/>
        </w:rPr>
        <w:t xml:space="preserve">de </w:t>
      </w:r>
      <w:r w:rsidRPr="001D2BE8">
        <w:rPr>
          <w:rFonts w:ascii="Arial" w:hAnsi="Arial" w:cs="Arial"/>
        </w:rPr>
        <w:t>todos os moradores da região. A Papelaria Vitrine é um ponto de encontro entre amigos que buscam sempre ajudar ao próximo, cuidando do bairro e de toda a Área Cura.</w:t>
      </w:r>
    </w:p>
    <w:p w:rsidR="001D2BE8" w:rsidRPr="001D2BE8" w:rsidP="000C7AFE" w14:paraId="6BD7D6B8" w14:textId="7620DFB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BE8">
        <w:rPr>
          <w:rFonts w:ascii="Arial" w:hAnsi="Arial" w:cs="Arial"/>
        </w:rPr>
        <w:t>O carisma e a bondade que seu Gomes representa em nossa cidade, especialmente na região da Área Cura, são elementos que valorizam nossa cultura, nosso cotidiano e nossas referências em amizade, comprometimento com a comunidade e benevolência.</w:t>
      </w:r>
    </w:p>
    <w:p w:rsidR="000C7AFE" w:rsidRPr="001D2BE8" w:rsidP="000C7AFE" w14:paraId="3ED23C1E" w14:textId="66338E5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D2BE8">
        <w:rPr>
          <w:rFonts w:ascii="Arial" w:hAnsi="Arial" w:cs="Arial"/>
        </w:rPr>
        <w:t>Em reconhecimento a sua inestimável contribuição para o Município de Sumaré, esta Câmara Municipal concede-lhe o Título de Cidadã</w:t>
      </w:r>
      <w:r w:rsidRPr="001D2BE8" w:rsidR="001D2BE8">
        <w:rPr>
          <w:rFonts w:ascii="Arial" w:hAnsi="Arial" w:cs="Arial"/>
        </w:rPr>
        <w:t>o</w:t>
      </w:r>
      <w:r w:rsidRPr="001D2BE8">
        <w:rPr>
          <w:rFonts w:ascii="Arial" w:hAnsi="Arial" w:cs="Arial"/>
        </w:rPr>
        <w:t xml:space="preserve"> Sumareense, como forma de expressar sua gratidão e admiração.</w:t>
      </w:r>
    </w:p>
    <w:p w:rsidR="000C7AFE" w:rsidRPr="001D2BE8" w:rsidP="000C7AFE" w14:paraId="2259293C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1D2BE8" w:rsidP="000C7AFE" w14:paraId="518FB092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2BE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das sessões, 05 de novembro de 2024.</w:t>
      </w:r>
    </w:p>
    <w:p w:rsidR="000C7AFE" w:rsidRPr="001D2BE8" w:rsidP="000C7AFE" w14:paraId="1075BFB6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1D2BE8" w:rsidP="000C7AFE" w14:paraId="10486776" w14:textId="77777777">
      <w:pPr>
        <w:suppressAutoHyphens/>
        <w:spacing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C7AFE" w:rsidRPr="001D2BE8" w:rsidP="000C7AFE" w14:paraId="44B5D223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D2BE8">
        <w:rPr>
          <w:rFonts w:ascii="Arial" w:hAnsi="Arial" w:cs="Arial"/>
          <w:b/>
          <w:bCs/>
          <w:spacing w:val="2"/>
        </w:rPr>
        <w:t>Hélio Silva</w:t>
      </w:r>
    </w:p>
    <w:p w:rsidR="000C7AFE" w:rsidRPr="001D2BE8" w:rsidP="000C7AFE" w14:paraId="0E4B725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D2BE8">
        <w:rPr>
          <w:rFonts w:ascii="Arial" w:hAnsi="Arial" w:cs="Arial"/>
          <w:b/>
          <w:bCs/>
          <w:color w:val="000000" w:themeColor="text1"/>
        </w:rPr>
        <w:t>Vereador Presidente</w:t>
      </w:r>
    </w:p>
    <w:permEnd w:id="0"/>
    <w:p w:rsidR="006D1E9A" w:rsidRPr="001D2BE8" w:rsidP="00601B0A" w14:paraId="07A8F1E3" w14:textId="33A44AA0">
      <w:pPr>
        <w:rPr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7AFE"/>
    <w:rsid w:val="000D2BDC"/>
    <w:rsid w:val="00104AAA"/>
    <w:rsid w:val="0015657E"/>
    <w:rsid w:val="00156CF8"/>
    <w:rsid w:val="001904A6"/>
    <w:rsid w:val="001D2BE8"/>
    <w:rsid w:val="002D5E0E"/>
    <w:rsid w:val="003B60FB"/>
    <w:rsid w:val="00460A32"/>
    <w:rsid w:val="004B2CC9"/>
    <w:rsid w:val="0051286F"/>
    <w:rsid w:val="00601B0A"/>
    <w:rsid w:val="00626437"/>
    <w:rsid w:val="00632FA0"/>
    <w:rsid w:val="006406A2"/>
    <w:rsid w:val="006C1D7E"/>
    <w:rsid w:val="006C41A4"/>
    <w:rsid w:val="006D1E9A"/>
    <w:rsid w:val="006D2AC0"/>
    <w:rsid w:val="00822396"/>
    <w:rsid w:val="009B43EA"/>
    <w:rsid w:val="00A06CF2"/>
    <w:rsid w:val="00A51BFE"/>
    <w:rsid w:val="00AE6AEE"/>
    <w:rsid w:val="00B845CA"/>
    <w:rsid w:val="00BB3B5D"/>
    <w:rsid w:val="00BD6153"/>
    <w:rsid w:val="00C00C1E"/>
    <w:rsid w:val="00C15C0D"/>
    <w:rsid w:val="00C36776"/>
    <w:rsid w:val="00C5575D"/>
    <w:rsid w:val="00C73506"/>
    <w:rsid w:val="00CD6B58"/>
    <w:rsid w:val="00CF401E"/>
    <w:rsid w:val="00D97AE7"/>
    <w:rsid w:val="00DB3242"/>
    <w:rsid w:val="00E02431"/>
    <w:rsid w:val="00E162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1923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2023-02-09T12:16:00Z</dcterms:created>
  <dcterms:modified xsi:type="dcterms:W3CDTF">2024-11-04T15:41:00Z</dcterms:modified>
</cp:coreProperties>
</file>