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ABAC" w14:textId="77777777" w:rsidR="00560ACA" w:rsidRPr="00560ACA" w:rsidRDefault="00560ACA" w:rsidP="00B81B9C">
      <w:pPr>
        <w:rPr>
          <w:rFonts w:ascii="Arial" w:hAnsi="Arial" w:cs="Arial"/>
        </w:rPr>
      </w:pPr>
    </w:p>
    <w:p w14:paraId="6053D275" w14:textId="77777777" w:rsidR="00560ACA" w:rsidRPr="00560ACA" w:rsidRDefault="00560ACA" w:rsidP="00B81B9C">
      <w:pPr>
        <w:rPr>
          <w:rFonts w:ascii="Arial" w:hAnsi="Arial" w:cs="Arial"/>
        </w:rPr>
      </w:pPr>
    </w:p>
    <w:p w14:paraId="2DC24D04" w14:textId="77777777" w:rsidR="00560ACA" w:rsidRPr="00560ACA" w:rsidRDefault="00560ACA" w:rsidP="00B81B9C">
      <w:pPr>
        <w:rPr>
          <w:rFonts w:ascii="Arial" w:hAnsi="Arial" w:cs="Arial"/>
        </w:rPr>
      </w:pPr>
    </w:p>
    <w:p w14:paraId="69C972DB" w14:textId="2FA3E52E" w:rsidR="0075059B" w:rsidRPr="00560ACA" w:rsidRDefault="00560ACA" w:rsidP="00560ACA">
      <w:pPr>
        <w:ind w:left="2835"/>
        <w:jc w:val="both"/>
        <w:rPr>
          <w:rFonts w:ascii="Arial" w:hAnsi="Arial" w:cs="Arial"/>
          <w:b/>
          <w:bCs/>
        </w:rPr>
      </w:pPr>
      <w:r w:rsidRPr="00560ACA">
        <w:rPr>
          <w:rFonts w:ascii="Arial" w:hAnsi="Arial" w:cs="Arial"/>
          <w:b/>
          <w:bCs/>
        </w:rPr>
        <w:t xml:space="preserve">PROJETO DE DECRETO LEGISLATIVO Nº    DE 04 DE NOVEMBRO DE 2024 - “CONFERE O TÍTULO DE CIDADÃO SUMAREENSE AO AGRICULTOR, ASSENTADO E CONTADOR, ANTONIO SEGURA FILHO, OFERECIDO PELA CÂMARA MUNICIPAL DE SUMARÉ”. </w:t>
      </w:r>
    </w:p>
    <w:p w14:paraId="70481F23" w14:textId="77777777" w:rsidR="0075059B" w:rsidRPr="00560ACA" w:rsidRDefault="0075059B" w:rsidP="00B81B9C">
      <w:pPr>
        <w:rPr>
          <w:rFonts w:ascii="Arial" w:hAnsi="Arial" w:cs="Arial"/>
        </w:rPr>
      </w:pPr>
    </w:p>
    <w:p w14:paraId="19DF6AEB" w14:textId="77777777" w:rsidR="00B81B9C" w:rsidRDefault="00000000" w:rsidP="00560ACA">
      <w:pPr>
        <w:ind w:left="2835"/>
        <w:rPr>
          <w:rFonts w:ascii="Arial" w:hAnsi="Arial" w:cs="Arial"/>
        </w:rPr>
      </w:pPr>
      <w:r w:rsidRPr="00560ACA">
        <w:rPr>
          <w:rFonts w:ascii="Arial" w:hAnsi="Arial" w:cs="Arial"/>
        </w:rPr>
        <w:t>Autor: Vereador Ulisses Gomes</w:t>
      </w:r>
    </w:p>
    <w:p w14:paraId="5F1D06B7" w14:textId="77777777" w:rsidR="00560ACA" w:rsidRDefault="00560ACA" w:rsidP="00560ACA">
      <w:pPr>
        <w:ind w:left="2835"/>
        <w:rPr>
          <w:rFonts w:ascii="Arial" w:hAnsi="Arial" w:cs="Arial"/>
        </w:rPr>
      </w:pPr>
    </w:p>
    <w:p w14:paraId="081CC20D" w14:textId="5746F057" w:rsidR="00560ACA" w:rsidRDefault="00560ACA" w:rsidP="00560ACA">
      <w:pPr>
        <w:rPr>
          <w:rFonts w:ascii="Arial" w:hAnsi="Arial" w:cs="Arial"/>
        </w:rPr>
      </w:pPr>
      <w:r>
        <w:rPr>
          <w:rFonts w:ascii="Arial" w:hAnsi="Arial" w:cs="Arial"/>
        </w:rPr>
        <w:t>AO PRESIDENTE DA CÂMARA MUNICIPAL DE SUMARE</w:t>
      </w:r>
    </w:p>
    <w:p w14:paraId="418202A0" w14:textId="77777777" w:rsidR="00560ACA" w:rsidRPr="00560ACA" w:rsidRDefault="00560ACA" w:rsidP="00560ACA">
      <w:pPr>
        <w:rPr>
          <w:rFonts w:ascii="Arial" w:hAnsi="Arial" w:cs="Arial"/>
        </w:rPr>
      </w:pPr>
    </w:p>
    <w:p w14:paraId="2B156DBF" w14:textId="77777777" w:rsidR="00B81B9C" w:rsidRPr="00560ACA" w:rsidRDefault="00000000" w:rsidP="00560ACA">
      <w:pPr>
        <w:ind w:firstLine="709"/>
        <w:rPr>
          <w:rFonts w:ascii="Arial" w:hAnsi="Arial" w:cs="Arial"/>
        </w:rPr>
      </w:pPr>
      <w:r w:rsidRPr="00560ACA">
        <w:rPr>
          <w:rFonts w:ascii="Arial" w:hAnsi="Arial" w:cs="Arial"/>
        </w:rPr>
        <w:t>Faço saber que a Câmara Municipal de Sumaré aprovou e eu promulgo o seguinte Decreto Legislativo:</w:t>
      </w:r>
    </w:p>
    <w:p w14:paraId="702010F3" w14:textId="77777777" w:rsidR="00B81B9C" w:rsidRPr="00560ACA" w:rsidRDefault="00000000" w:rsidP="00560ACA">
      <w:pPr>
        <w:ind w:firstLine="709"/>
        <w:rPr>
          <w:rFonts w:ascii="Arial" w:hAnsi="Arial" w:cs="Arial"/>
        </w:rPr>
      </w:pPr>
      <w:r w:rsidRPr="00560ACA">
        <w:rPr>
          <w:rFonts w:ascii="Arial" w:hAnsi="Arial" w:cs="Arial"/>
          <w:b/>
          <w:bCs/>
        </w:rPr>
        <w:t>Art. 1º</w:t>
      </w:r>
      <w:r w:rsidRPr="00560ACA">
        <w:rPr>
          <w:rFonts w:ascii="Arial" w:hAnsi="Arial" w:cs="Arial"/>
        </w:rPr>
        <w:t xml:space="preserve">. Fica conferido o título de Cidadão Sumareense a </w:t>
      </w:r>
      <w:r w:rsidR="0075059B" w:rsidRPr="00560ACA">
        <w:rPr>
          <w:rFonts w:ascii="Arial" w:hAnsi="Arial" w:cs="Arial"/>
        </w:rPr>
        <w:t>Antonio Segura Filho.</w:t>
      </w:r>
    </w:p>
    <w:p w14:paraId="19372EF2" w14:textId="77777777" w:rsidR="00B81B9C" w:rsidRPr="00560ACA" w:rsidRDefault="00000000" w:rsidP="00560ACA">
      <w:pPr>
        <w:ind w:firstLine="709"/>
        <w:rPr>
          <w:rFonts w:ascii="Arial" w:hAnsi="Arial" w:cs="Arial"/>
        </w:rPr>
      </w:pPr>
      <w:r w:rsidRPr="00560ACA">
        <w:rPr>
          <w:rFonts w:ascii="Arial" w:hAnsi="Arial" w:cs="Arial"/>
          <w:b/>
          <w:bCs/>
        </w:rPr>
        <w:t>Art. 2º.</w:t>
      </w:r>
      <w:r w:rsidRPr="00560ACA">
        <w:rPr>
          <w:rFonts w:ascii="Arial" w:hAnsi="Arial" w:cs="Arial"/>
        </w:rPr>
        <w:t xml:space="preserve"> O título de que trata o artigo anterior será entregue ao homenageado em sessão solene da Câmara Municipal de Sumaré.</w:t>
      </w:r>
    </w:p>
    <w:p w14:paraId="7510A658" w14:textId="77777777" w:rsidR="00B81B9C" w:rsidRPr="00560ACA" w:rsidRDefault="00000000" w:rsidP="00560ACA">
      <w:pPr>
        <w:ind w:firstLine="709"/>
        <w:rPr>
          <w:rFonts w:ascii="Arial" w:hAnsi="Arial" w:cs="Arial"/>
        </w:rPr>
      </w:pPr>
      <w:r w:rsidRPr="00560ACA">
        <w:rPr>
          <w:rFonts w:ascii="Arial" w:hAnsi="Arial" w:cs="Arial"/>
          <w:b/>
          <w:bCs/>
        </w:rPr>
        <w:t>Art. 3º.</w:t>
      </w:r>
      <w:r w:rsidRPr="00560ACA">
        <w:rPr>
          <w:rFonts w:ascii="Arial" w:hAnsi="Arial" w:cs="Arial"/>
        </w:rPr>
        <w:t xml:space="preserve"> Este Decreto Legislativo entra em vigor na data da sua publicação.</w:t>
      </w:r>
    </w:p>
    <w:p w14:paraId="1ACA7329" w14:textId="77777777" w:rsidR="00B81B9C" w:rsidRPr="00560ACA" w:rsidRDefault="00B81B9C" w:rsidP="00B81B9C">
      <w:pPr>
        <w:rPr>
          <w:rFonts w:ascii="Arial" w:hAnsi="Arial" w:cs="Arial"/>
        </w:rPr>
      </w:pPr>
    </w:p>
    <w:p w14:paraId="63B0A2AA" w14:textId="77777777" w:rsidR="00B81B9C" w:rsidRPr="00560ACA" w:rsidRDefault="00000000" w:rsidP="0075059B">
      <w:pPr>
        <w:jc w:val="center"/>
        <w:rPr>
          <w:rFonts w:ascii="Arial" w:hAnsi="Arial" w:cs="Arial"/>
          <w:b/>
        </w:rPr>
      </w:pPr>
      <w:r w:rsidRPr="00560ACA">
        <w:rPr>
          <w:rFonts w:ascii="Arial" w:hAnsi="Arial" w:cs="Arial"/>
          <w:b/>
        </w:rPr>
        <w:t>Sala das Sessões, 04 de novembro de 2024.</w:t>
      </w:r>
    </w:p>
    <w:p w14:paraId="0A5D4B7F" w14:textId="77777777" w:rsidR="00B81B9C" w:rsidRPr="00560ACA" w:rsidRDefault="00B81B9C" w:rsidP="0075059B">
      <w:pPr>
        <w:jc w:val="center"/>
        <w:rPr>
          <w:rFonts w:ascii="Arial" w:hAnsi="Arial" w:cs="Arial"/>
          <w:b/>
        </w:rPr>
      </w:pPr>
    </w:p>
    <w:p w14:paraId="382604A7" w14:textId="77777777" w:rsidR="00B81B9C" w:rsidRPr="00560ACA" w:rsidRDefault="00B81B9C" w:rsidP="0075059B">
      <w:pPr>
        <w:jc w:val="center"/>
        <w:rPr>
          <w:rFonts w:ascii="Arial" w:hAnsi="Arial" w:cs="Arial"/>
          <w:b/>
        </w:rPr>
      </w:pPr>
    </w:p>
    <w:p w14:paraId="258D5961" w14:textId="77777777" w:rsidR="00B81B9C" w:rsidRPr="00560ACA" w:rsidRDefault="00000000" w:rsidP="0075059B">
      <w:pPr>
        <w:jc w:val="center"/>
        <w:rPr>
          <w:rFonts w:ascii="Arial" w:hAnsi="Arial" w:cs="Arial"/>
          <w:b/>
        </w:rPr>
      </w:pPr>
      <w:r w:rsidRPr="00560ACA">
        <w:rPr>
          <w:rFonts w:ascii="Arial" w:hAnsi="Arial" w:cs="Arial"/>
          <w:b/>
        </w:rPr>
        <w:t>ULISSES GOMES</w:t>
      </w:r>
    </w:p>
    <w:p w14:paraId="3AAAA87E" w14:textId="77777777" w:rsidR="00B81B9C" w:rsidRPr="00560ACA" w:rsidRDefault="00000000" w:rsidP="0075059B">
      <w:pPr>
        <w:jc w:val="center"/>
        <w:rPr>
          <w:rFonts w:ascii="Arial" w:hAnsi="Arial" w:cs="Arial"/>
          <w:b/>
        </w:rPr>
      </w:pPr>
      <w:r w:rsidRPr="00560ACA">
        <w:rPr>
          <w:rFonts w:ascii="Arial" w:hAnsi="Arial" w:cs="Arial"/>
          <w:b/>
        </w:rPr>
        <w:t>Vereador</w:t>
      </w:r>
    </w:p>
    <w:p w14:paraId="400EC3D6" w14:textId="77777777" w:rsidR="00B81B9C" w:rsidRPr="00560ACA" w:rsidRDefault="00000000" w:rsidP="0075059B">
      <w:pPr>
        <w:jc w:val="center"/>
        <w:rPr>
          <w:rFonts w:ascii="Arial" w:hAnsi="Arial" w:cs="Arial"/>
          <w:b/>
        </w:rPr>
      </w:pPr>
      <w:r w:rsidRPr="00560ACA">
        <w:rPr>
          <w:rFonts w:ascii="Arial" w:hAnsi="Arial" w:cs="Arial"/>
          <w:b/>
        </w:rPr>
        <w:t>Partido dos Trabalhadores</w:t>
      </w:r>
    </w:p>
    <w:p w14:paraId="117BCF52" w14:textId="77777777" w:rsidR="00B81B9C" w:rsidRPr="00560ACA" w:rsidRDefault="00B81B9C" w:rsidP="00B81B9C">
      <w:pPr>
        <w:rPr>
          <w:rFonts w:ascii="Arial" w:hAnsi="Arial" w:cs="Arial"/>
        </w:rPr>
      </w:pPr>
    </w:p>
    <w:p w14:paraId="55CD49D0" w14:textId="77777777" w:rsidR="00B81B9C" w:rsidRPr="00560ACA" w:rsidRDefault="00B81B9C" w:rsidP="00B81B9C">
      <w:pPr>
        <w:rPr>
          <w:rFonts w:ascii="Arial" w:hAnsi="Arial" w:cs="Arial"/>
        </w:rPr>
      </w:pPr>
    </w:p>
    <w:p w14:paraId="3F95A646" w14:textId="77777777" w:rsidR="00B81B9C" w:rsidRPr="00560ACA" w:rsidRDefault="00B81B9C" w:rsidP="00B81B9C">
      <w:pPr>
        <w:rPr>
          <w:rFonts w:ascii="Arial" w:hAnsi="Arial" w:cs="Arial"/>
        </w:rPr>
      </w:pPr>
    </w:p>
    <w:p w14:paraId="6B18B2FA" w14:textId="77777777" w:rsidR="00B81B9C" w:rsidRPr="00560ACA" w:rsidRDefault="00B81B9C" w:rsidP="00B81B9C">
      <w:pPr>
        <w:rPr>
          <w:rFonts w:ascii="Arial" w:hAnsi="Arial" w:cs="Arial"/>
        </w:rPr>
      </w:pPr>
    </w:p>
    <w:p w14:paraId="2D972213" w14:textId="77777777" w:rsidR="00B81B9C" w:rsidRPr="00560ACA" w:rsidRDefault="00B81B9C" w:rsidP="00B81B9C">
      <w:pPr>
        <w:rPr>
          <w:rFonts w:ascii="Arial" w:hAnsi="Arial" w:cs="Arial"/>
        </w:rPr>
      </w:pPr>
    </w:p>
    <w:p w14:paraId="1A02F31E" w14:textId="77777777" w:rsidR="00B81B9C" w:rsidRPr="00560ACA" w:rsidRDefault="00B81B9C" w:rsidP="00B81B9C">
      <w:pPr>
        <w:rPr>
          <w:rFonts w:ascii="Arial" w:hAnsi="Arial" w:cs="Arial"/>
        </w:rPr>
      </w:pPr>
    </w:p>
    <w:p w14:paraId="7E3592EC" w14:textId="77777777" w:rsidR="00B81B9C" w:rsidRPr="00560ACA" w:rsidRDefault="00B81B9C" w:rsidP="00B81B9C">
      <w:pPr>
        <w:rPr>
          <w:rFonts w:ascii="Arial" w:hAnsi="Arial" w:cs="Arial"/>
        </w:rPr>
      </w:pPr>
    </w:p>
    <w:p w14:paraId="02D54F7E" w14:textId="77777777" w:rsidR="004F5D90" w:rsidRPr="00560ACA" w:rsidRDefault="004F5D90" w:rsidP="00B81B9C">
      <w:pPr>
        <w:rPr>
          <w:rFonts w:ascii="Arial" w:hAnsi="Arial" w:cs="Arial"/>
          <w:b/>
        </w:rPr>
      </w:pPr>
    </w:p>
    <w:p w14:paraId="3F24258F" w14:textId="77777777" w:rsidR="00560ACA" w:rsidRDefault="00560ACA" w:rsidP="00B81B9C">
      <w:pPr>
        <w:rPr>
          <w:rFonts w:ascii="Arial" w:hAnsi="Arial" w:cs="Arial"/>
          <w:b/>
        </w:rPr>
      </w:pPr>
    </w:p>
    <w:p w14:paraId="7FC98239" w14:textId="77777777" w:rsidR="00A338B8" w:rsidRPr="00560ACA" w:rsidRDefault="00A338B8" w:rsidP="00B81B9C">
      <w:pPr>
        <w:rPr>
          <w:rFonts w:ascii="Arial" w:hAnsi="Arial" w:cs="Arial"/>
          <w:b/>
        </w:rPr>
      </w:pPr>
    </w:p>
    <w:p w14:paraId="6B87674B" w14:textId="77777777" w:rsidR="00560ACA" w:rsidRPr="00560ACA" w:rsidRDefault="00560ACA" w:rsidP="00B81B9C">
      <w:pPr>
        <w:rPr>
          <w:rFonts w:ascii="Arial" w:hAnsi="Arial" w:cs="Arial"/>
          <w:b/>
        </w:rPr>
      </w:pPr>
    </w:p>
    <w:p w14:paraId="79CEC5A9" w14:textId="68C1BD48" w:rsidR="00B81B9C" w:rsidRDefault="00000000" w:rsidP="00A338B8">
      <w:pPr>
        <w:jc w:val="center"/>
        <w:rPr>
          <w:rFonts w:ascii="Arial" w:hAnsi="Arial" w:cs="Arial"/>
          <w:b/>
        </w:rPr>
      </w:pPr>
      <w:r w:rsidRPr="00560ACA">
        <w:rPr>
          <w:rFonts w:ascii="Arial" w:hAnsi="Arial" w:cs="Arial"/>
          <w:b/>
        </w:rPr>
        <w:t>JUSTIFICATIVA</w:t>
      </w:r>
    </w:p>
    <w:p w14:paraId="2B8F1F63" w14:textId="77777777" w:rsidR="00A338B8" w:rsidRPr="00560ACA" w:rsidRDefault="00A338B8" w:rsidP="00A338B8">
      <w:pPr>
        <w:jc w:val="center"/>
        <w:rPr>
          <w:rFonts w:ascii="Arial" w:hAnsi="Arial" w:cs="Arial"/>
          <w:b/>
        </w:rPr>
      </w:pPr>
    </w:p>
    <w:p w14:paraId="0C81D444" w14:textId="77777777" w:rsidR="00B81B9C" w:rsidRPr="00560ACA" w:rsidRDefault="00000000" w:rsidP="0075059B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 xml:space="preserve">O presente Decreto Legislativo tem o objetivo de conceder ao amigo e assentado Antonio Segura Filho, o título de Cidadão Sumareense oferecido pela Câmara Municipal de Sumaré. </w:t>
      </w:r>
    </w:p>
    <w:p w14:paraId="6BB8EF85" w14:textId="77777777" w:rsidR="00B81B9C" w:rsidRPr="00560ACA" w:rsidRDefault="00000000" w:rsidP="005E4FE2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>Antonio Segura Filho, popularmente chamado de Segura, é agricultor, morador do Assentamento 2 e contador. Nasceu em Birigui, SP, aos 27 de maio de 1954, filho de Antonio Segura (in memoriam) e Dirce de Souza Segura, hoje</w:t>
      </w:r>
      <w:r w:rsidR="005E4FE2" w:rsidRPr="00560ACA">
        <w:rPr>
          <w:rFonts w:ascii="Arial" w:hAnsi="Arial" w:cs="Arial"/>
        </w:rPr>
        <w:t xml:space="preserve"> com 90 anos. Nosso homenageado</w:t>
      </w:r>
      <w:r w:rsidRPr="00560ACA">
        <w:rPr>
          <w:rFonts w:ascii="Arial" w:hAnsi="Arial" w:cs="Arial"/>
        </w:rPr>
        <w:t xml:space="preserve"> foi casado com Maria Aparecida de Jesus Segura, até o seu falecimento em 2003- sendo uma das maiores lutadoras pelos direitos das mulheres e dos sem-terra. Hoje, despois de 20 anos do seu falecimento, casou-se com a guerreira de Sumaré, Vera Lúcia de Farias Segura, com 64 anos, e que também o presentou com a enteada</w:t>
      </w:r>
      <w:r w:rsidR="005E4FE2" w:rsidRPr="00560ACA">
        <w:rPr>
          <w:rFonts w:ascii="Arial" w:hAnsi="Arial" w:cs="Arial"/>
        </w:rPr>
        <w:t>,</w:t>
      </w:r>
      <w:r w:rsidRPr="00560ACA">
        <w:rPr>
          <w:rFonts w:ascii="Arial" w:hAnsi="Arial" w:cs="Arial"/>
        </w:rPr>
        <w:t xml:space="preserve"> Rafaela Farias dos Santos, 28 anos de idade.</w:t>
      </w:r>
    </w:p>
    <w:p w14:paraId="30C9B1B6" w14:textId="77777777" w:rsidR="00B81B9C" w:rsidRPr="00560ACA" w:rsidRDefault="00000000" w:rsidP="00B81B9C">
      <w:pPr>
        <w:rPr>
          <w:rFonts w:ascii="Arial" w:hAnsi="Arial" w:cs="Arial"/>
        </w:rPr>
      </w:pPr>
      <w:r w:rsidRPr="00560ACA">
        <w:rPr>
          <w:rFonts w:ascii="Arial" w:hAnsi="Arial" w:cs="Arial"/>
        </w:rPr>
        <w:tab/>
        <w:t>Segura é pai de três 03 filhos: Daniel Leopoldino Segura, 37 anos; Domitila Aparecida Segura, 35 anos, casada com Dener de Almeida, 35 anos; Augusto Damiane Segura, 33 anos; e sua também enteada Luciana da conceição, com 45 anos, casada com o Odair José Pantarotti, com 44 anos, que muito ajudou a cuidar dos seus filhos enquanto eram menores e órfãos da mãe. Segura</w:t>
      </w:r>
      <w:r w:rsidR="005E4FE2" w:rsidRPr="00560ACA">
        <w:rPr>
          <w:rFonts w:ascii="Arial" w:hAnsi="Arial" w:cs="Arial"/>
        </w:rPr>
        <w:t>,</w:t>
      </w:r>
      <w:r w:rsidRPr="00560ACA">
        <w:rPr>
          <w:rFonts w:ascii="Arial" w:hAnsi="Arial" w:cs="Arial"/>
        </w:rPr>
        <w:t xml:space="preserve"> també</w:t>
      </w:r>
      <w:r w:rsidR="005E4FE2" w:rsidRPr="00560ACA">
        <w:rPr>
          <w:rFonts w:ascii="Arial" w:hAnsi="Arial" w:cs="Arial"/>
        </w:rPr>
        <w:t>m</w:t>
      </w:r>
      <w:r w:rsidRPr="00560ACA">
        <w:rPr>
          <w:rFonts w:ascii="Arial" w:hAnsi="Arial" w:cs="Arial"/>
        </w:rPr>
        <w:t xml:space="preserve"> é avô da Jeniffer, 18 anos, Mayra, 13 anos e do pequeno Yuri Miguel, com 5 aninhos. </w:t>
      </w:r>
    </w:p>
    <w:p w14:paraId="44B35847" w14:textId="77777777" w:rsidR="00CB22A1" w:rsidRPr="00560ACA" w:rsidRDefault="00000000" w:rsidP="0075059B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>Por ser a</w:t>
      </w:r>
      <w:r w:rsidR="001D49DF" w:rsidRPr="00560ACA">
        <w:rPr>
          <w:rFonts w:ascii="Arial" w:hAnsi="Arial" w:cs="Arial"/>
        </w:rPr>
        <w:t>gricultor</w:t>
      </w:r>
      <w:r w:rsidRPr="00560ACA">
        <w:rPr>
          <w:rFonts w:ascii="Arial" w:hAnsi="Arial" w:cs="Arial"/>
        </w:rPr>
        <w:t xml:space="preserve"> e morador do Assentamento 2, e ainda contador, </w:t>
      </w:r>
      <w:r w:rsidR="004F5D90" w:rsidRPr="00560ACA">
        <w:rPr>
          <w:rFonts w:ascii="Arial" w:hAnsi="Arial" w:cs="Arial"/>
        </w:rPr>
        <w:t xml:space="preserve">comenta que </w:t>
      </w:r>
      <w:r w:rsidRPr="00560ACA">
        <w:rPr>
          <w:rFonts w:ascii="Arial" w:hAnsi="Arial" w:cs="Arial"/>
        </w:rPr>
        <w:t>sua profissão</w:t>
      </w:r>
      <w:r w:rsidR="0075059B" w:rsidRPr="00560ACA">
        <w:rPr>
          <w:rFonts w:ascii="Arial" w:hAnsi="Arial" w:cs="Arial"/>
        </w:rPr>
        <w:t xml:space="preserve"> de contador</w:t>
      </w:r>
      <w:r w:rsidRPr="00560ACA">
        <w:rPr>
          <w:rFonts w:ascii="Arial" w:hAnsi="Arial" w:cs="Arial"/>
        </w:rPr>
        <w:t xml:space="preserve"> </w:t>
      </w:r>
      <w:r w:rsidR="001D49DF" w:rsidRPr="00560ACA">
        <w:rPr>
          <w:rFonts w:ascii="Arial" w:hAnsi="Arial" w:cs="Arial"/>
        </w:rPr>
        <w:t xml:space="preserve">muito </w:t>
      </w:r>
      <w:r w:rsidRPr="00560ACA">
        <w:rPr>
          <w:rFonts w:ascii="Arial" w:hAnsi="Arial" w:cs="Arial"/>
        </w:rPr>
        <w:t xml:space="preserve">pôde </w:t>
      </w:r>
      <w:r w:rsidR="001D49DF" w:rsidRPr="00560ACA">
        <w:rPr>
          <w:rFonts w:ascii="Arial" w:hAnsi="Arial" w:cs="Arial"/>
        </w:rPr>
        <w:t>ajud</w:t>
      </w:r>
      <w:r w:rsidRPr="00560ACA">
        <w:rPr>
          <w:rFonts w:ascii="Arial" w:hAnsi="Arial" w:cs="Arial"/>
        </w:rPr>
        <w:t xml:space="preserve">ar </w:t>
      </w:r>
      <w:r w:rsidR="001D49DF" w:rsidRPr="00560ACA">
        <w:rPr>
          <w:rFonts w:ascii="Arial" w:hAnsi="Arial" w:cs="Arial"/>
        </w:rPr>
        <w:t xml:space="preserve">a legalizar todos os agricultores assentados de Sumaré. </w:t>
      </w:r>
    </w:p>
    <w:p w14:paraId="2F4E685F" w14:textId="77777777" w:rsidR="006B3C04" w:rsidRPr="00560ACA" w:rsidRDefault="00000000" w:rsidP="001D49DF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 xml:space="preserve">Nosso querido homenageado, também é </w:t>
      </w:r>
      <w:r w:rsidR="001D49DF" w:rsidRPr="00560ACA">
        <w:rPr>
          <w:rFonts w:ascii="Arial" w:hAnsi="Arial" w:cs="Arial"/>
        </w:rPr>
        <w:t xml:space="preserve">católico, </w:t>
      </w:r>
      <w:r w:rsidRPr="00560ACA">
        <w:rPr>
          <w:rFonts w:ascii="Arial" w:hAnsi="Arial" w:cs="Arial"/>
        </w:rPr>
        <w:t xml:space="preserve">formado </w:t>
      </w:r>
      <w:r w:rsidR="001D49DF" w:rsidRPr="00560ACA">
        <w:rPr>
          <w:rFonts w:ascii="Arial" w:hAnsi="Arial" w:cs="Arial"/>
        </w:rPr>
        <w:t xml:space="preserve">em Teologia e Filosofia, </w:t>
      </w:r>
      <w:r w:rsidRPr="00560ACA">
        <w:rPr>
          <w:rFonts w:ascii="Arial" w:hAnsi="Arial" w:cs="Arial"/>
        </w:rPr>
        <w:t>tendo concluído s</w:t>
      </w:r>
      <w:r w:rsidR="001D49DF" w:rsidRPr="00560ACA">
        <w:rPr>
          <w:rFonts w:ascii="Arial" w:hAnsi="Arial" w:cs="Arial"/>
        </w:rPr>
        <w:t>eus estudos no Seminário São Francisco de Assis, em Nova Veneza. Gost</w:t>
      </w:r>
      <w:r w:rsidR="00237391" w:rsidRPr="00560ACA">
        <w:rPr>
          <w:rFonts w:ascii="Arial" w:hAnsi="Arial" w:cs="Arial"/>
        </w:rPr>
        <w:t>a</w:t>
      </w:r>
      <w:r w:rsidR="001D49DF" w:rsidRPr="00560ACA">
        <w:rPr>
          <w:rFonts w:ascii="Arial" w:hAnsi="Arial" w:cs="Arial"/>
        </w:rPr>
        <w:t xml:space="preserve"> muito de ler história da Igreja. Desde a época de seminarista luta</w:t>
      </w:r>
      <w:r w:rsidR="00237391" w:rsidRPr="00560ACA">
        <w:rPr>
          <w:rFonts w:ascii="Arial" w:hAnsi="Arial" w:cs="Arial"/>
        </w:rPr>
        <w:t xml:space="preserve"> </w:t>
      </w:r>
      <w:r w:rsidR="001D49DF" w:rsidRPr="00560ACA">
        <w:rPr>
          <w:rFonts w:ascii="Arial" w:hAnsi="Arial" w:cs="Arial"/>
        </w:rPr>
        <w:t xml:space="preserve">para as melhorias dos bairros de Sumaré, em especial a área Cura, e </w:t>
      </w:r>
      <w:r w:rsidR="00237391" w:rsidRPr="00560ACA">
        <w:rPr>
          <w:rFonts w:ascii="Arial" w:hAnsi="Arial" w:cs="Arial"/>
        </w:rPr>
        <w:t xml:space="preserve">segundo ele mesmo, </w:t>
      </w:r>
      <w:r w:rsidR="001D49DF" w:rsidRPr="00560ACA">
        <w:rPr>
          <w:rFonts w:ascii="Arial" w:hAnsi="Arial" w:cs="Arial"/>
        </w:rPr>
        <w:t xml:space="preserve">as autoridades municipais de </w:t>
      </w:r>
      <w:r w:rsidR="0075059B" w:rsidRPr="00560ACA">
        <w:rPr>
          <w:rFonts w:ascii="Arial" w:hAnsi="Arial" w:cs="Arial"/>
        </w:rPr>
        <w:t>Sumaré, o</w:t>
      </w:r>
      <w:r w:rsidR="00237391" w:rsidRPr="00560ACA">
        <w:rPr>
          <w:rFonts w:ascii="Arial" w:hAnsi="Arial" w:cs="Arial"/>
        </w:rPr>
        <w:t xml:space="preserve"> </w:t>
      </w:r>
      <w:r w:rsidR="001D49DF" w:rsidRPr="00560ACA">
        <w:rPr>
          <w:rFonts w:ascii="Arial" w:hAnsi="Arial" w:cs="Arial"/>
        </w:rPr>
        <w:t>chamavam de líder pé vermelho</w:t>
      </w:r>
      <w:r w:rsidRPr="00560ACA">
        <w:rPr>
          <w:rFonts w:ascii="Arial" w:hAnsi="Arial" w:cs="Arial"/>
        </w:rPr>
        <w:t>. N</w:t>
      </w:r>
      <w:r w:rsidR="001D49DF" w:rsidRPr="00560ACA">
        <w:rPr>
          <w:rFonts w:ascii="Arial" w:hAnsi="Arial" w:cs="Arial"/>
        </w:rPr>
        <w:t xml:space="preserve">esta </w:t>
      </w:r>
      <w:r w:rsidRPr="00560ACA">
        <w:rPr>
          <w:rFonts w:ascii="Arial" w:hAnsi="Arial" w:cs="Arial"/>
        </w:rPr>
        <w:t xml:space="preserve">mesma </w:t>
      </w:r>
      <w:r w:rsidR="001D49DF" w:rsidRPr="00560ACA">
        <w:rPr>
          <w:rFonts w:ascii="Arial" w:hAnsi="Arial" w:cs="Arial"/>
        </w:rPr>
        <w:t xml:space="preserve">época, </w:t>
      </w:r>
      <w:r w:rsidRPr="00560ACA">
        <w:rPr>
          <w:rFonts w:ascii="Arial" w:hAnsi="Arial" w:cs="Arial"/>
        </w:rPr>
        <w:t>Antonio Segura e outros companheiros, como, Ângelo</w:t>
      </w:r>
      <w:r w:rsidR="001D49DF" w:rsidRPr="00560ACA">
        <w:rPr>
          <w:rFonts w:ascii="Arial" w:hAnsi="Arial" w:cs="Arial"/>
        </w:rPr>
        <w:t xml:space="preserve"> Augusto Perugini, Iran de Rezende, Ulisses Nunes Gomes, Peninha e outros</w:t>
      </w:r>
      <w:r w:rsidRPr="00560ACA">
        <w:rPr>
          <w:rFonts w:ascii="Arial" w:hAnsi="Arial" w:cs="Arial"/>
        </w:rPr>
        <w:t>,</w:t>
      </w:r>
      <w:r w:rsidR="001D49DF" w:rsidRPr="00560ACA">
        <w:rPr>
          <w:rFonts w:ascii="Arial" w:hAnsi="Arial" w:cs="Arial"/>
        </w:rPr>
        <w:t xml:space="preserve"> funda</w:t>
      </w:r>
      <w:r w:rsidRPr="00560ACA">
        <w:rPr>
          <w:rFonts w:ascii="Arial" w:hAnsi="Arial" w:cs="Arial"/>
        </w:rPr>
        <w:t xml:space="preserve">ram </w:t>
      </w:r>
      <w:r w:rsidR="001D49DF" w:rsidRPr="00560ACA">
        <w:rPr>
          <w:rFonts w:ascii="Arial" w:hAnsi="Arial" w:cs="Arial"/>
        </w:rPr>
        <w:t>o PT de Sumaré</w:t>
      </w:r>
      <w:r w:rsidRPr="00560ACA">
        <w:rPr>
          <w:rFonts w:ascii="Arial" w:hAnsi="Arial" w:cs="Arial"/>
        </w:rPr>
        <w:t xml:space="preserve"> (Partido dos Trabalhadores). Ele destaca com muito orgulho que sua ficha como filiado pelo Partido dos Trabalhadores em Sumaré, foi a de número 01. </w:t>
      </w:r>
    </w:p>
    <w:p w14:paraId="6E06D069" w14:textId="77777777" w:rsidR="00B81B9C" w:rsidRPr="00560ACA" w:rsidRDefault="00000000" w:rsidP="001826A9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 xml:space="preserve">Além de sua luta por melhorias em outras regiões da cidade, Segura conta que juntamente com Cida Segura, </w:t>
      </w:r>
      <w:r w:rsidR="001D49DF" w:rsidRPr="00560ACA">
        <w:rPr>
          <w:rFonts w:ascii="Arial" w:hAnsi="Arial" w:cs="Arial"/>
        </w:rPr>
        <w:t>lut</w:t>
      </w:r>
      <w:r w:rsidRPr="00560ACA">
        <w:rPr>
          <w:rFonts w:ascii="Arial" w:hAnsi="Arial" w:cs="Arial"/>
        </w:rPr>
        <w:t xml:space="preserve">ou também </w:t>
      </w:r>
      <w:r w:rsidR="001D49DF" w:rsidRPr="00560ACA">
        <w:rPr>
          <w:rFonts w:ascii="Arial" w:hAnsi="Arial" w:cs="Arial"/>
        </w:rPr>
        <w:t>pela conquista dos assentamentos de Sumaré, bem como pela educação n</w:t>
      </w:r>
      <w:r w:rsidRPr="00560ACA">
        <w:rPr>
          <w:rFonts w:ascii="Arial" w:hAnsi="Arial" w:cs="Arial"/>
        </w:rPr>
        <w:t>estes locais</w:t>
      </w:r>
      <w:r w:rsidR="001D49DF" w:rsidRPr="00560ACA">
        <w:rPr>
          <w:rFonts w:ascii="Arial" w:hAnsi="Arial" w:cs="Arial"/>
        </w:rPr>
        <w:t xml:space="preserve">, </w:t>
      </w:r>
      <w:r w:rsidRPr="00560ACA">
        <w:rPr>
          <w:rFonts w:ascii="Arial" w:hAnsi="Arial" w:cs="Arial"/>
        </w:rPr>
        <w:t xml:space="preserve">com exemplo disso, tem </w:t>
      </w:r>
      <w:r w:rsidR="001D49DF" w:rsidRPr="00560ACA">
        <w:rPr>
          <w:rFonts w:ascii="Arial" w:hAnsi="Arial" w:cs="Arial"/>
        </w:rPr>
        <w:t xml:space="preserve">a escola do </w:t>
      </w:r>
      <w:r w:rsidRPr="00560ACA">
        <w:rPr>
          <w:rFonts w:ascii="Arial" w:hAnsi="Arial" w:cs="Arial"/>
        </w:rPr>
        <w:t>A</w:t>
      </w:r>
      <w:r w:rsidR="001D49DF" w:rsidRPr="00560ACA">
        <w:rPr>
          <w:rFonts w:ascii="Arial" w:hAnsi="Arial" w:cs="Arial"/>
        </w:rPr>
        <w:t xml:space="preserve">ssentamento de Sumaré leva o </w:t>
      </w:r>
      <w:r w:rsidRPr="00560ACA">
        <w:rPr>
          <w:rFonts w:ascii="Arial" w:hAnsi="Arial" w:cs="Arial"/>
        </w:rPr>
        <w:t>seu nome EMEF Maria Aparecida de Jesus Segura - “Cida Segura”</w:t>
      </w:r>
      <w:r w:rsidR="001D49DF" w:rsidRPr="00560ACA">
        <w:rPr>
          <w:rFonts w:ascii="Arial" w:hAnsi="Arial" w:cs="Arial"/>
        </w:rPr>
        <w:t>.</w:t>
      </w:r>
    </w:p>
    <w:p w14:paraId="16764C6D" w14:textId="77777777" w:rsidR="00B81B9C" w:rsidRPr="00560ACA" w:rsidRDefault="00000000" w:rsidP="004F5D90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>É com muito orgulho que realizamos a presente entrega dest</w:t>
      </w:r>
      <w:r w:rsidR="001826A9" w:rsidRPr="00560ACA">
        <w:rPr>
          <w:rFonts w:ascii="Arial" w:hAnsi="Arial" w:cs="Arial"/>
        </w:rPr>
        <w:t>e título a um grande c</w:t>
      </w:r>
      <w:r w:rsidRPr="00560ACA">
        <w:rPr>
          <w:rFonts w:ascii="Arial" w:hAnsi="Arial" w:cs="Arial"/>
        </w:rPr>
        <w:t xml:space="preserve">idadão </w:t>
      </w:r>
      <w:r w:rsidR="001826A9" w:rsidRPr="00560ACA">
        <w:rPr>
          <w:rFonts w:ascii="Arial" w:hAnsi="Arial" w:cs="Arial"/>
        </w:rPr>
        <w:t>de nossa cidade de Sumaré</w:t>
      </w:r>
      <w:r w:rsidR="00A21A0E" w:rsidRPr="00560ACA">
        <w:rPr>
          <w:rFonts w:ascii="Arial" w:hAnsi="Arial" w:cs="Arial"/>
        </w:rPr>
        <w:t xml:space="preserve"> e que aos setenta anos de idade, continua a dedicar sua vida em favor dos mais necessitados, pelo bem das minorias de nossa cidade. Sua vida de dedicação ao município de Sumaré, o consagra como grande merecedor desta homenagem. </w:t>
      </w:r>
    </w:p>
    <w:p w14:paraId="3E22BFA2" w14:textId="77777777" w:rsidR="00A338B8" w:rsidRDefault="00A338B8" w:rsidP="004F5D90">
      <w:pPr>
        <w:ind w:firstLine="708"/>
        <w:rPr>
          <w:rFonts w:ascii="Arial" w:hAnsi="Arial" w:cs="Arial"/>
        </w:rPr>
      </w:pPr>
    </w:p>
    <w:p w14:paraId="6C72662D" w14:textId="77777777" w:rsidR="00A338B8" w:rsidRDefault="00A338B8" w:rsidP="004F5D90">
      <w:pPr>
        <w:ind w:firstLine="708"/>
        <w:rPr>
          <w:rFonts w:ascii="Arial" w:hAnsi="Arial" w:cs="Arial"/>
        </w:rPr>
      </w:pPr>
    </w:p>
    <w:p w14:paraId="12D063EC" w14:textId="77777777" w:rsidR="00A338B8" w:rsidRDefault="00A338B8" w:rsidP="004F5D90">
      <w:pPr>
        <w:ind w:firstLine="708"/>
        <w:rPr>
          <w:rFonts w:ascii="Arial" w:hAnsi="Arial" w:cs="Arial"/>
        </w:rPr>
      </w:pPr>
    </w:p>
    <w:p w14:paraId="1D12EB45" w14:textId="77777777" w:rsidR="00A338B8" w:rsidRDefault="00A338B8" w:rsidP="004F5D90">
      <w:pPr>
        <w:ind w:firstLine="708"/>
        <w:rPr>
          <w:rFonts w:ascii="Arial" w:hAnsi="Arial" w:cs="Arial"/>
        </w:rPr>
      </w:pPr>
    </w:p>
    <w:p w14:paraId="535EA3E0" w14:textId="5F961E3D" w:rsidR="00B81B9C" w:rsidRPr="00560ACA" w:rsidRDefault="00000000" w:rsidP="004F5D90">
      <w:pPr>
        <w:ind w:firstLine="708"/>
        <w:rPr>
          <w:rFonts w:ascii="Arial" w:hAnsi="Arial" w:cs="Arial"/>
        </w:rPr>
      </w:pPr>
      <w:r w:rsidRPr="00560ACA">
        <w:rPr>
          <w:rFonts w:ascii="Arial" w:hAnsi="Arial" w:cs="Arial"/>
        </w:rPr>
        <w:t>Assim sendo, é com grande satisfação que este parlamentar submete aos nobres pares a apresentação deste Decreto Legislativo, a fim de conferir ao amigo, companheiro, agricultor e assentado Antonio Segura Filho, o título de Cidadão Sumareense.</w:t>
      </w:r>
    </w:p>
    <w:p w14:paraId="70C19DA4" w14:textId="77777777" w:rsidR="00B81B9C" w:rsidRPr="00560ACA" w:rsidRDefault="00B81B9C" w:rsidP="00B81B9C">
      <w:pPr>
        <w:rPr>
          <w:rFonts w:ascii="Arial" w:hAnsi="Arial" w:cs="Arial"/>
        </w:rPr>
      </w:pPr>
    </w:p>
    <w:p w14:paraId="4EC9918A" w14:textId="77777777" w:rsidR="004F5D90" w:rsidRPr="00560ACA" w:rsidRDefault="004F5D90" w:rsidP="00B81B9C">
      <w:pPr>
        <w:rPr>
          <w:rFonts w:ascii="Arial" w:hAnsi="Arial" w:cs="Arial"/>
        </w:rPr>
      </w:pPr>
    </w:p>
    <w:p w14:paraId="25E149CE" w14:textId="77777777" w:rsidR="004F5D90" w:rsidRPr="00560ACA" w:rsidRDefault="004F5D90" w:rsidP="00B81B9C">
      <w:pPr>
        <w:rPr>
          <w:rFonts w:ascii="Arial" w:hAnsi="Arial" w:cs="Arial"/>
        </w:rPr>
      </w:pPr>
    </w:p>
    <w:p w14:paraId="4ED9222D" w14:textId="77777777" w:rsidR="00B81B9C" w:rsidRPr="00560ACA" w:rsidRDefault="00000000" w:rsidP="0075059B">
      <w:pPr>
        <w:jc w:val="center"/>
        <w:rPr>
          <w:rFonts w:ascii="Arial" w:hAnsi="Arial" w:cs="Arial"/>
        </w:rPr>
      </w:pPr>
      <w:r w:rsidRPr="00560ACA">
        <w:rPr>
          <w:rFonts w:ascii="Arial" w:hAnsi="Arial" w:cs="Arial"/>
        </w:rPr>
        <w:t xml:space="preserve">Sala das sessões, </w:t>
      </w:r>
      <w:r w:rsidR="00A21A0E" w:rsidRPr="00560ACA">
        <w:rPr>
          <w:rFonts w:ascii="Arial" w:hAnsi="Arial" w:cs="Arial"/>
        </w:rPr>
        <w:t>04</w:t>
      </w:r>
      <w:r w:rsidRPr="00560ACA">
        <w:rPr>
          <w:rFonts w:ascii="Arial" w:hAnsi="Arial" w:cs="Arial"/>
        </w:rPr>
        <w:t xml:space="preserve"> de </w:t>
      </w:r>
      <w:r w:rsidR="00A21A0E" w:rsidRPr="00560ACA">
        <w:rPr>
          <w:rFonts w:ascii="Arial" w:hAnsi="Arial" w:cs="Arial"/>
        </w:rPr>
        <w:t>novembro</w:t>
      </w:r>
      <w:r w:rsidRPr="00560ACA">
        <w:rPr>
          <w:rFonts w:ascii="Arial" w:hAnsi="Arial" w:cs="Arial"/>
        </w:rPr>
        <w:t xml:space="preserve"> de 2024.</w:t>
      </w:r>
    </w:p>
    <w:p w14:paraId="7B00F6FB" w14:textId="77777777" w:rsidR="00B81B9C" w:rsidRPr="00560ACA" w:rsidRDefault="00000000" w:rsidP="00A21A0E">
      <w:pPr>
        <w:jc w:val="center"/>
        <w:rPr>
          <w:rFonts w:ascii="Arial" w:hAnsi="Arial" w:cs="Arial"/>
        </w:rPr>
      </w:pPr>
      <w:r w:rsidRPr="00560ACA">
        <w:rPr>
          <w:rFonts w:ascii="Arial" w:hAnsi="Arial" w:cs="Arial"/>
        </w:rPr>
        <w:t>ULISSES GOMES</w:t>
      </w:r>
    </w:p>
    <w:p w14:paraId="6F0FE4D4" w14:textId="77777777" w:rsidR="00B81B9C" w:rsidRPr="00560ACA" w:rsidRDefault="00000000" w:rsidP="00A21A0E">
      <w:pPr>
        <w:jc w:val="center"/>
        <w:rPr>
          <w:rFonts w:ascii="Arial" w:hAnsi="Arial" w:cs="Arial"/>
        </w:rPr>
      </w:pPr>
      <w:r w:rsidRPr="00560ACA">
        <w:rPr>
          <w:rFonts w:ascii="Arial" w:hAnsi="Arial" w:cs="Arial"/>
        </w:rPr>
        <w:t>Vereador</w:t>
      </w:r>
    </w:p>
    <w:p w14:paraId="4FCA9DB7" w14:textId="77777777" w:rsidR="00B35420" w:rsidRPr="00560ACA" w:rsidRDefault="00000000" w:rsidP="00A21A0E">
      <w:pPr>
        <w:jc w:val="center"/>
        <w:rPr>
          <w:rFonts w:ascii="Arial" w:hAnsi="Arial" w:cs="Arial"/>
        </w:rPr>
      </w:pPr>
      <w:r w:rsidRPr="00560ACA">
        <w:rPr>
          <w:rFonts w:ascii="Arial" w:hAnsi="Arial" w:cs="Arial"/>
        </w:rPr>
        <w:t>Partido dos Trabalhadores</w:t>
      </w:r>
    </w:p>
    <w:sectPr w:rsidR="00B35420" w:rsidRPr="00560ACA" w:rsidSect="00A338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0A9C" w14:textId="77777777" w:rsidR="00947B17" w:rsidRDefault="00947B17">
      <w:pPr>
        <w:spacing w:after="0" w:line="240" w:lineRule="auto"/>
      </w:pPr>
      <w:r>
        <w:separator/>
      </w:r>
    </w:p>
  </w:endnote>
  <w:endnote w:type="continuationSeparator" w:id="0">
    <w:p w14:paraId="63B74EC3" w14:textId="77777777" w:rsidR="00947B17" w:rsidRDefault="0094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61EB2" w14:textId="77777777" w:rsidR="00947B17" w:rsidRDefault="00947B17">
      <w:pPr>
        <w:spacing w:after="0" w:line="240" w:lineRule="auto"/>
      </w:pPr>
      <w:r>
        <w:separator/>
      </w:r>
    </w:p>
  </w:footnote>
  <w:footnote w:type="continuationSeparator" w:id="0">
    <w:p w14:paraId="6CE8BAC6" w14:textId="77777777" w:rsidR="00947B17" w:rsidRDefault="0094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75D8B" w14:textId="77777777" w:rsidR="00D8539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A43901E" wp14:editId="1CFC9D5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21"/>
    <w:rsid w:val="00071B24"/>
    <w:rsid w:val="000C4510"/>
    <w:rsid w:val="00176C82"/>
    <w:rsid w:val="00176C94"/>
    <w:rsid w:val="001826A9"/>
    <w:rsid w:val="001B7080"/>
    <w:rsid w:val="001D49DF"/>
    <w:rsid w:val="00237391"/>
    <w:rsid w:val="00282260"/>
    <w:rsid w:val="00284BB9"/>
    <w:rsid w:val="002866A8"/>
    <w:rsid w:val="00286A4C"/>
    <w:rsid w:val="003A72EE"/>
    <w:rsid w:val="003E593C"/>
    <w:rsid w:val="004C4110"/>
    <w:rsid w:val="004F5D90"/>
    <w:rsid w:val="00505BF0"/>
    <w:rsid w:val="00551E21"/>
    <w:rsid w:val="00557B27"/>
    <w:rsid w:val="00560ACA"/>
    <w:rsid w:val="005E4FE2"/>
    <w:rsid w:val="005F4025"/>
    <w:rsid w:val="006220F6"/>
    <w:rsid w:val="006377A5"/>
    <w:rsid w:val="006B3C04"/>
    <w:rsid w:val="006B62F8"/>
    <w:rsid w:val="0075059B"/>
    <w:rsid w:val="00756DAC"/>
    <w:rsid w:val="00791E83"/>
    <w:rsid w:val="008551A9"/>
    <w:rsid w:val="008C733C"/>
    <w:rsid w:val="00947B17"/>
    <w:rsid w:val="00A05876"/>
    <w:rsid w:val="00A21A0E"/>
    <w:rsid w:val="00A338B8"/>
    <w:rsid w:val="00A66EB7"/>
    <w:rsid w:val="00AF6B3E"/>
    <w:rsid w:val="00B35420"/>
    <w:rsid w:val="00B81B9C"/>
    <w:rsid w:val="00B919B7"/>
    <w:rsid w:val="00BB0593"/>
    <w:rsid w:val="00BD5A38"/>
    <w:rsid w:val="00BE5903"/>
    <w:rsid w:val="00BF518D"/>
    <w:rsid w:val="00C2013C"/>
    <w:rsid w:val="00C74DC9"/>
    <w:rsid w:val="00CB22A1"/>
    <w:rsid w:val="00CE41C9"/>
    <w:rsid w:val="00D85391"/>
    <w:rsid w:val="00D86368"/>
    <w:rsid w:val="00DB0ACD"/>
    <w:rsid w:val="00DB6994"/>
    <w:rsid w:val="00E93765"/>
    <w:rsid w:val="00E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B2E3"/>
  <w15:chartTrackingRefBased/>
  <w15:docId w15:val="{00BDFAD1-66EB-46F4-9075-9E8BF03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5A38"/>
    <w:pPr>
      <w:spacing w:after="0" w:line="240" w:lineRule="auto"/>
    </w:pPr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05BF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36"/>
      <w:szCs w:val="36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05BF0"/>
    <w:rPr>
      <w:rFonts w:ascii="Tahoma" w:eastAsia="Tahoma" w:hAnsi="Tahoma" w:cs="Tahoma"/>
      <w:kern w:val="0"/>
      <w:sz w:val="36"/>
      <w:szCs w:val="36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B81B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CMS</cp:lastModifiedBy>
  <cp:revision>15</cp:revision>
  <dcterms:created xsi:type="dcterms:W3CDTF">2024-11-04T14:01:00Z</dcterms:created>
  <dcterms:modified xsi:type="dcterms:W3CDTF">2024-11-04T15:29:00Z</dcterms:modified>
</cp:coreProperties>
</file>