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337CC" w:rsidRPr="00D23AC2" w:rsidP="007337CC" w14:paraId="68F35CA8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Recapeamento na Rua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"RUA"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de</w:t>
      </w:r>
      <w:r w:rsidRPr="003920BD">
        <w:rPr>
          <w:rFonts w:ascii="Arial" w:hAnsi="Arial" w:cs="Arial"/>
          <w:noProof/>
          <w:sz w:val="24"/>
          <w:szCs w:val="24"/>
        </w:rPr>
        <w:t xml:space="preserve"> ligação entre o bairro paulistano e Manoel de Vasconcelos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31 de outubro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858"/>
    <w:rsid w:val="003920BD"/>
    <w:rsid w:val="003B7417"/>
    <w:rsid w:val="003D1783"/>
    <w:rsid w:val="003D286C"/>
    <w:rsid w:val="00460A32"/>
    <w:rsid w:val="004A451F"/>
    <w:rsid w:val="004B2CC9"/>
    <w:rsid w:val="0051286F"/>
    <w:rsid w:val="006006B7"/>
    <w:rsid w:val="00601B0A"/>
    <w:rsid w:val="00626437"/>
    <w:rsid w:val="00632FA0"/>
    <w:rsid w:val="006C41A4"/>
    <w:rsid w:val="006D1E9A"/>
    <w:rsid w:val="007078C4"/>
    <w:rsid w:val="007337CC"/>
    <w:rsid w:val="00756AD8"/>
    <w:rsid w:val="007D27F2"/>
    <w:rsid w:val="00822396"/>
    <w:rsid w:val="00920C4A"/>
    <w:rsid w:val="009353DF"/>
    <w:rsid w:val="00A06CF2"/>
    <w:rsid w:val="00A7483D"/>
    <w:rsid w:val="00AE6AEE"/>
    <w:rsid w:val="00B26E70"/>
    <w:rsid w:val="00C00C1E"/>
    <w:rsid w:val="00C36776"/>
    <w:rsid w:val="00C81FA6"/>
    <w:rsid w:val="00CD6B58"/>
    <w:rsid w:val="00CF401E"/>
    <w:rsid w:val="00D23AC2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2024-10-31T17:28:00Z</dcterms:created>
  <dcterms:modified xsi:type="dcterms:W3CDTF">2024-10-31T17:28:00Z</dcterms:modified>
</cp:coreProperties>
</file>