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Américo Ribeiro dos Santos,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431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255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47211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57168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76592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75165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17883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