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remoção de lombada devido ao empoçamento de água em grande quantidade quando chove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Sete, altura do n° 107, Jd. Denadai.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57840996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84791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247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332225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95452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148274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242527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