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Valentim Bertucci,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2927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122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97315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85643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5364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339958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441013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