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Marques,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7299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1526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45809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1877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2497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5406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1868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