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F2087E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F2087E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F2087E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RPr="00F2087E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087E" w:rsidRPr="00F2087E" w:rsidP="00F2087E" w14:paraId="408E600F" w14:textId="26A075B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87E">
        <w:rPr>
          <w:rFonts w:ascii="Times New Roman" w:hAnsi="Times New Roman" w:cs="Times New Roman"/>
          <w:b/>
          <w:sz w:val="28"/>
          <w:szCs w:val="28"/>
        </w:rPr>
        <w:t>INDICO</w:t>
      </w:r>
      <w:r w:rsidRPr="00F2087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F2087E" w:rsidR="00752AF2">
        <w:rPr>
          <w:rFonts w:ascii="Times New Roman" w:hAnsi="Times New Roman" w:cs="Times New Roman"/>
          <w:sz w:val="28"/>
          <w:szCs w:val="28"/>
        </w:rPr>
        <w:t xml:space="preserve">no sentido </w:t>
      </w:r>
      <w:r w:rsidRPr="00F2087E">
        <w:rPr>
          <w:rFonts w:ascii="Times New Roman" w:hAnsi="Times New Roman" w:cs="Times New Roman"/>
          <w:sz w:val="28"/>
          <w:szCs w:val="28"/>
        </w:rPr>
        <w:t xml:space="preserve">de estudo e posterior implementação </w:t>
      </w:r>
      <w:r w:rsidR="0007264E">
        <w:rPr>
          <w:rFonts w:ascii="Times New Roman" w:hAnsi="Times New Roman" w:cs="Times New Roman"/>
          <w:sz w:val="28"/>
          <w:szCs w:val="28"/>
        </w:rPr>
        <w:t>lombada</w:t>
      </w:r>
      <w:r w:rsidR="00506ADB">
        <w:rPr>
          <w:rFonts w:ascii="Times New Roman" w:hAnsi="Times New Roman" w:cs="Times New Roman"/>
          <w:sz w:val="28"/>
          <w:szCs w:val="28"/>
        </w:rPr>
        <w:t>s</w:t>
      </w:r>
      <w:r w:rsidR="008F2B7A">
        <w:rPr>
          <w:rFonts w:ascii="Times New Roman" w:hAnsi="Times New Roman" w:cs="Times New Roman"/>
          <w:sz w:val="28"/>
          <w:szCs w:val="28"/>
        </w:rPr>
        <w:t xml:space="preserve"> de solo </w:t>
      </w:r>
      <w:r w:rsidRPr="00F2087E">
        <w:rPr>
          <w:rFonts w:ascii="Times New Roman" w:hAnsi="Times New Roman" w:cs="Times New Roman"/>
          <w:sz w:val="28"/>
          <w:szCs w:val="28"/>
        </w:rPr>
        <w:t xml:space="preserve">na </w:t>
      </w:r>
      <w:r w:rsidR="00A04C75">
        <w:rPr>
          <w:rFonts w:ascii="Times New Roman" w:hAnsi="Times New Roman" w:cs="Times New Roman"/>
          <w:sz w:val="28"/>
          <w:szCs w:val="28"/>
        </w:rPr>
        <w:t>R</w:t>
      </w:r>
      <w:r w:rsidRPr="00A04C75" w:rsidR="00A04C75">
        <w:rPr>
          <w:rFonts w:ascii="Times New Roman" w:hAnsi="Times New Roman" w:cs="Times New Roman"/>
          <w:sz w:val="28"/>
          <w:szCs w:val="28"/>
        </w:rPr>
        <w:t>ua</w:t>
      </w:r>
      <w:r w:rsidR="00506ADB">
        <w:rPr>
          <w:rFonts w:ascii="Times New Roman" w:hAnsi="Times New Roman" w:cs="Times New Roman"/>
          <w:sz w:val="28"/>
          <w:szCs w:val="28"/>
        </w:rPr>
        <w:t xml:space="preserve"> </w:t>
      </w:r>
      <w:r w:rsidR="00784C47">
        <w:rPr>
          <w:rFonts w:ascii="Times New Roman" w:hAnsi="Times New Roman" w:cs="Times New Roman"/>
          <w:sz w:val="28"/>
          <w:szCs w:val="28"/>
        </w:rPr>
        <w:t>João Martins</w:t>
      </w:r>
      <w:r w:rsidR="00EA7644">
        <w:rPr>
          <w:rFonts w:ascii="Times New Roman" w:hAnsi="Times New Roman" w:cs="Times New Roman"/>
          <w:sz w:val="28"/>
          <w:szCs w:val="28"/>
        </w:rPr>
        <w:t xml:space="preserve">, </w:t>
      </w:r>
      <w:r w:rsidR="00784C47">
        <w:rPr>
          <w:rFonts w:ascii="Times New Roman" w:hAnsi="Times New Roman" w:cs="Times New Roman"/>
          <w:sz w:val="28"/>
          <w:szCs w:val="28"/>
        </w:rPr>
        <w:t>36</w:t>
      </w:r>
      <w:r w:rsidR="00506ADB">
        <w:rPr>
          <w:rFonts w:ascii="Times New Roman" w:hAnsi="Times New Roman" w:cs="Times New Roman"/>
          <w:sz w:val="28"/>
          <w:szCs w:val="28"/>
        </w:rPr>
        <w:t>2</w:t>
      </w:r>
      <w:r w:rsidR="00EA7644">
        <w:rPr>
          <w:rFonts w:ascii="Times New Roman" w:hAnsi="Times New Roman" w:cs="Times New Roman"/>
          <w:sz w:val="28"/>
          <w:szCs w:val="28"/>
        </w:rPr>
        <w:t xml:space="preserve">, </w:t>
      </w:r>
      <w:r w:rsidR="00784C47">
        <w:rPr>
          <w:rFonts w:ascii="Times New Roman" w:hAnsi="Times New Roman" w:cs="Times New Roman"/>
          <w:sz w:val="28"/>
          <w:szCs w:val="28"/>
        </w:rPr>
        <w:t>São Judas Thadeu</w:t>
      </w:r>
      <w:r w:rsidR="00EA7644">
        <w:rPr>
          <w:rFonts w:ascii="Times New Roman" w:hAnsi="Times New Roman" w:cs="Times New Roman"/>
          <w:sz w:val="28"/>
          <w:szCs w:val="28"/>
        </w:rPr>
        <w:t>.</w:t>
      </w:r>
    </w:p>
    <w:p w:rsidR="00506ADB" w:rsidP="00506ADB" w14:paraId="709FADD2" w14:textId="6E8C4622">
      <w:pPr>
        <w:shd w:val="clear" w:color="auto" w:fill="F2F4F7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7173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Considerando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longa extensão da referida </w:t>
      </w:r>
      <w:r w:rsidR="00784C47">
        <w:rPr>
          <w:rFonts w:ascii="Times New Roman" w:eastAsia="Times New Roman" w:hAnsi="Times New Roman" w:cs="Times New Roman"/>
          <w:sz w:val="28"/>
          <w:szCs w:val="28"/>
          <w:lang w:eastAsia="pt-BR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ua, onde predomina residências, mas que também há igreja</w:t>
      </w:r>
      <w:r w:rsidR="00784C47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comércios locais</w:t>
      </w:r>
      <w:r w:rsidR="00784C4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empresas, onde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é grande a circulação de pedestres,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dioturnamente</w:t>
      </w:r>
      <w:r w:rsidR="00784C4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o trânsito de veículos pesados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77173E" w:rsidP="00506ADB" w14:paraId="7ACD0D20" w14:textId="320185D8">
      <w:pPr>
        <w:shd w:val="clear" w:color="auto" w:fill="F2F4F7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falta de redutores de velocidades traz insegurança para os moradores e principalmente para pedestres, já que o trânsito é intenso não só de veículos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leves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mas pesados.</w:t>
      </w:r>
      <w:r w:rsidR="00506AD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777FE7" w:rsidRPr="00F2087E" w:rsidP="005039BC" w14:paraId="33C94DC3" w14:textId="7760145F">
      <w:pPr>
        <w:numPr>
          <w:ilvl w:val="1"/>
          <w:numId w:val="7"/>
        </w:numPr>
        <w:tabs>
          <w:tab w:val="left" w:pos="1418"/>
        </w:tabs>
        <w:spacing w:line="257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F2087E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7173E">
        <w:rPr>
          <w:rFonts w:ascii="Times New Roman" w:hAnsi="Times New Roman" w:cs="Times New Roman"/>
          <w:sz w:val="28"/>
          <w:szCs w:val="28"/>
        </w:rPr>
        <w:t>18</w:t>
      </w:r>
      <w:r w:rsidRPr="00F2087E"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07264E">
        <w:rPr>
          <w:rFonts w:ascii="Times New Roman" w:hAnsi="Times New Roman" w:cs="Times New Roman"/>
          <w:sz w:val="28"/>
          <w:szCs w:val="28"/>
        </w:rPr>
        <w:t>o</w:t>
      </w:r>
      <w:r w:rsidR="0077173E">
        <w:rPr>
          <w:rFonts w:ascii="Times New Roman" w:hAnsi="Times New Roman" w:cs="Times New Roman"/>
          <w:sz w:val="28"/>
          <w:szCs w:val="28"/>
        </w:rPr>
        <w:t>utubro</w:t>
      </w:r>
      <w:r w:rsidRPr="00F2087E"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F2087E">
        <w:rPr>
          <w:rFonts w:ascii="Times New Roman" w:hAnsi="Times New Roman" w:cs="Times New Roman"/>
          <w:sz w:val="28"/>
          <w:szCs w:val="28"/>
        </w:rPr>
        <w:t>de 202</w:t>
      </w:r>
      <w:r w:rsidRPr="00F2087E" w:rsidR="006C39DF">
        <w:rPr>
          <w:rFonts w:ascii="Times New Roman" w:hAnsi="Times New Roman" w:cs="Times New Roman"/>
          <w:sz w:val="28"/>
          <w:szCs w:val="28"/>
        </w:rPr>
        <w:t>4</w:t>
      </w:r>
      <w:r w:rsidRPr="00F2087E">
        <w:rPr>
          <w:rFonts w:ascii="Times New Roman" w:hAnsi="Times New Roman" w:cs="Times New Roman"/>
          <w:sz w:val="28"/>
          <w:szCs w:val="28"/>
        </w:rPr>
        <w:t>.</w:t>
      </w:r>
    </w:p>
    <w:p w:rsidR="00777FE7" w:rsidRPr="00F2087E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87E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F2087E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F2087E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F2087E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2087E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F2087E" w:rsidP="00FA1F8E" w14:paraId="72424129" w14:textId="5484E3B8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2087E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F2087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173E" w:rsidP="00FA1F8E" w14:paraId="76B53D69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B4CDB"/>
    <w:multiLevelType w:val="multilevel"/>
    <w:tmpl w:val="694A9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7570CC"/>
    <w:multiLevelType w:val="multilevel"/>
    <w:tmpl w:val="3174B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57752"/>
    <w:rsid w:val="0007264E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2487C"/>
    <w:rsid w:val="0015657E"/>
    <w:rsid w:val="00156CF8"/>
    <w:rsid w:val="001A1583"/>
    <w:rsid w:val="0024379D"/>
    <w:rsid w:val="002556A9"/>
    <w:rsid w:val="0025781A"/>
    <w:rsid w:val="002728AE"/>
    <w:rsid w:val="002A438B"/>
    <w:rsid w:val="002B613E"/>
    <w:rsid w:val="00306BC5"/>
    <w:rsid w:val="00310957"/>
    <w:rsid w:val="003604DF"/>
    <w:rsid w:val="00381ABA"/>
    <w:rsid w:val="003A70E2"/>
    <w:rsid w:val="00460A32"/>
    <w:rsid w:val="00467662"/>
    <w:rsid w:val="004B2CC9"/>
    <w:rsid w:val="004B59D4"/>
    <w:rsid w:val="004C6F13"/>
    <w:rsid w:val="004E1D22"/>
    <w:rsid w:val="005039BC"/>
    <w:rsid w:val="00506408"/>
    <w:rsid w:val="00506ADB"/>
    <w:rsid w:val="0051286F"/>
    <w:rsid w:val="00550D05"/>
    <w:rsid w:val="005721DF"/>
    <w:rsid w:val="00577CE9"/>
    <w:rsid w:val="005B657C"/>
    <w:rsid w:val="005F5D17"/>
    <w:rsid w:val="00626437"/>
    <w:rsid w:val="00632FA0"/>
    <w:rsid w:val="00633AA0"/>
    <w:rsid w:val="00680792"/>
    <w:rsid w:val="006C39DF"/>
    <w:rsid w:val="006C41A4"/>
    <w:rsid w:val="006D1E9A"/>
    <w:rsid w:val="006F462F"/>
    <w:rsid w:val="00703442"/>
    <w:rsid w:val="007120B8"/>
    <w:rsid w:val="00720761"/>
    <w:rsid w:val="00752AF2"/>
    <w:rsid w:val="0076051E"/>
    <w:rsid w:val="0076766C"/>
    <w:rsid w:val="0077173E"/>
    <w:rsid w:val="00777FE7"/>
    <w:rsid w:val="00784C47"/>
    <w:rsid w:val="007E39BB"/>
    <w:rsid w:val="0081450B"/>
    <w:rsid w:val="00822396"/>
    <w:rsid w:val="00837A66"/>
    <w:rsid w:val="00845DBE"/>
    <w:rsid w:val="00850BC1"/>
    <w:rsid w:val="00852344"/>
    <w:rsid w:val="00886187"/>
    <w:rsid w:val="008C7226"/>
    <w:rsid w:val="008D5129"/>
    <w:rsid w:val="008F2B7A"/>
    <w:rsid w:val="009034CF"/>
    <w:rsid w:val="009112A9"/>
    <w:rsid w:val="0093720A"/>
    <w:rsid w:val="00973A30"/>
    <w:rsid w:val="009C6958"/>
    <w:rsid w:val="009C7970"/>
    <w:rsid w:val="00A04C6C"/>
    <w:rsid w:val="00A04C75"/>
    <w:rsid w:val="00A06CF2"/>
    <w:rsid w:val="00A37FCD"/>
    <w:rsid w:val="00A53B9B"/>
    <w:rsid w:val="00A84D8F"/>
    <w:rsid w:val="00A84FD7"/>
    <w:rsid w:val="00AA5DD3"/>
    <w:rsid w:val="00B355F2"/>
    <w:rsid w:val="00B36AEE"/>
    <w:rsid w:val="00B55766"/>
    <w:rsid w:val="00B5764F"/>
    <w:rsid w:val="00B848FD"/>
    <w:rsid w:val="00BA1C96"/>
    <w:rsid w:val="00BA3474"/>
    <w:rsid w:val="00BC0849"/>
    <w:rsid w:val="00BE33A1"/>
    <w:rsid w:val="00BF2CC1"/>
    <w:rsid w:val="00C00C1E"/>
    <w:rsid w:val="00C11F15"/>
    <w:rsid w:val="00C36776"/>
    <w:rsid w:val="00CC567D"/>
    <w:rsid w:val="00CD6B58"/>
    <w:rsid w:val="00CE6CD7"/>
    <w:rsid w:val="00CF401E"/>
    <w:rsid w:val="00D07B9C"/>
    <w:rsid w:val="00D20689"/>
    <w:rsid w:val="00DD1F85"/>
    <w:rsid w:val="00DE7CB1"/>
    <w:rsid w:val="00E333E9"/>
    <w:rsid w:val="00E470B7"/>
    <w:rsid w:val="00E71667"/>
    <w:rsid w:val="00E76722"/>
    <w:rsid w:val="00EA7644"/>
    <w:rsid w:val="00EC228E"/>
    <w:rsid w:val="00ED4FCA"/>
    <w:rsid w:val="00EE63B9"/>
    <w:rsid w:val="00F2087E"/>
    <w:rsid w:val="00F245D3"/>
    <w:rsid w:val="00F64AA9"/>
    <w:rsid w:val="00F769A4"/>
    <w:rsid w:val="00F90E21"/>
    <w:rsid w:val="00F92BEA"/>
    <w:rsid w:val="00FA1F8E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87E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072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0BE26-086F-4B7B-B9A5-0C84EC2E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620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3</cp:revision>
  <cp:lastPrinted>2024-03-21T14:11:00Z</cp:lastPrinted>
  <dcterms:created xsi:type="dcterms:W3CDTF">2024-10-18T14:27:00Z</dcterms:created>
  <dcterms:modified xsi:type="dcterms:W3CDTF">2024-10-18T14:28:00Z</dcterms:modified>
</cp:coreProperties>
</file>