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Iria Ribeiro Anerão, Jardim Residencial Veccon,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94410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4734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895634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195477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58028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02889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636154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