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1AD2" w:rsidRPr="0058151A" w:rsidP="00153EC2" w14:paraId="583740B8" w14:textId="00EAFA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8151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FB1AD2" w:rsidRPr="0058151A" w:rsidP="00FB1AD2" w14:paraId="488D8F9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B56FB" w:rsidP="00BB56FB" w14:paraId="09679C1C" w14:textId="3BED909F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6FB">
        <w:rPr>
          <w:rFonts w:ascii="Times New Roman" w:eastAsia="Calibri" w:hAnsi="Times New Roman" w:cs="Times New Roman"/>
          <w:sz w:val="24"/>
          <w:szCs w:val="24"/>
        </w:rPr>
        <w:t xml:space="preserve">Pelo presente e na forma regimental, requeiro, ouvido o digníssimo Plenário, inserção em ata de </w:t>
      </w:r>
      <w:r w:rsidRPr="00BB56FB">
        <w:rPr>
          <w:rFonts w:ascii="Times New Roman" w:eastAsia="Calibri" w:hAnsi="Times New Roman" w:cs="Times New Roman"/>
          <w:b/>
          <w:bCs/>
          <w:sz w:val="24"/>
          <w:szCs w:val="24"/>
        </w:rPr>
        <w:t>VOTOS DE CONGRATULAÇÕES</w:t>
      </w:r>
      <w:r w:rsidRPr="00BB56FB">
        <w:rPr>
          <w:rFonts w:ascii="Times New Roman" w:eastAsia="Calibri" w:hAnsi="Times New Roman" w:cs="Times New Roman"/>
          <w:sz w:val="24"/>
          <w:szCs w:val="24"/>
        </w:rPr>
        <w:t xml:space="preserve"> destinados </w:t>
      </w:r>
      <w:r w:rsidR="00686480">
        <w:rPr>
          <w:rFonts w:ascii="Times New Roman" w:eastAsia="Calibri" w:hAnsi="Times New Roman" w:cs="Times New Roman"/>
          <w:sz w:val="24"/>
          <w:szCs w:val="24"/>
        </w:rPr>
        <w:t xml:space="preserve">ao </w:t>
      </w:r>
      <w:r w:rsidRPr="00686480" w:rsidR="00686480">
        <w:rPr>
          <w:rFonts w:ascii="Times New Roman" w:eastAsia="Calibri" w:hAnsi="Times New Roman" w:cs="Times New Roman"/>
          <w:b/>
          <w:bCs/>
          <w:sz w:val="24"/>
          <w:szCs w:val="24"/>
        </w:rPr>
        <w:t>DIA DA</w:t>
      </w:r>
      <w:r w:rsidRPr="00BB56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56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GUARDA CIVIL MUNICIPAL </w:t>
      </w:r>
      <w:r w:rsidRPr="00686480" w:rsidR="00686480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686480">
        <w:rPr>
          <w:rFonts w:ascii="Times New Roman" w:eastAsia="Calibri" w:hAnsi="Times New Roman" w:cs="Times New Roman"/>
          <w:sz w:val="24"/>
          <w:szCs w:val="24"/>
        </w:rPr>
        <w:t>S</w:t>
      </w:r>
      <w:r w:rsidRPr="00686480" w:rsidR="00686480">
        <w:rPr>
          <w:rFonts w:ascii="Times New Roman" w:eastAsia="Calibri" w:hAnsi="Times New Roman" w:cs="Times New Roman"/>
          <w:sz w:val="24"/>
          <w:szCs w:val="24"/>
        </w:rPr>
        <w:t>umaré</w:t>
      </w:r>
      <w:r w:rsidRPr="00BB56F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11EAB" w:rsidRPr="00411EAB" w:rsidP="00411EAB" w14:paraId="0423DAF4" w14:textId="61735FD6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EAB">
        <w:rPr>
          <w:rFonts w:ascii="Times New Roman" w:eastAsia="Calibri" w:hAnsi="Times New Roman" w:cs="Times New Roman"/>
          <w:sz w:val="24"/>
          <w:szCs w:val="24"/>
        </w:rPr>
        <w:t xml:space="preserve">É com grande satisfação e reconhecimento que apresentamos nossas sinceras felicitações à </w:t>
      </w:r>
      <w:r w:rsidRPr="00411EAB">
        <w:rPr>
          <w:rFonts w:ascii="Times New Roman" w:eastAsia="Calibri" w:hAnsi="Times New Roman" w:cs="Times New Roman"/>
          <w:b/>
          <w:bCs/>
          <w:sz w:val="24"/>
          <w:szCs w:val="24"/>
        </w:rPr>
        <w:t>Guarda Civil Municipal de Sumaré</w:t>
      </w:r>
      <w:r w:rsidRPr="00411EAB">
        <w:rPr>
          <w:rFonts w:ascii="Times New Roman" w:eastAsia="Calibri" w:hAnsi="Times New Roman" w:cs="Times New Roman"/>
          <w:sz w:val="24"/>
          <w:szCs w:val="24"/>
        </w:rPr>
        <w:t xml:space="preserve">. Em 10 de outubro, instituído pela Lei Federal n° 12.066/2009, celebramos o </w:t>
      </w:r>
      <w:r w:rsidRPr="00411EAB">
        <w:rPr>
          <w:rFonts w:ascii="Times New Roman" w:eastAsia="Calibri" w:hAnsi="Times New Roman" w:cs="Times New Roman"/>
          <w:b/>
          <w:bCs/>
          <w:sz w:val="24"/>
          <w:szCs w:val="24"/>
        </w:rPr>
        <w:t>Dia Nacional das Guardas Municipais</w:t>
      </w:r>
      <w:r w:rsidRPr="00411EAB">
        <w:rPr>
          <w:rFonts w:ascii="Times New Roman" w:eastAsia="Calibri" w:hAnsi="Times New Roman" w:cs="Times New Roman"/>
          <w:sz w:val="24"/>
          <w:szCs w:val="24"/>
        </w:rPr>
        <w:t>, reconhecendo o papel essencial dessa instituiç</w:t>
      </w:r>
      <w:r>
        <w:rPr>
          <w:rFonts w:ascii="Times New Roman" w:eastAsia="Calibri" w:hAnsi="Times New Roman" w:cs="Times New Roman"/>
          <w:sz w:val="24"/>
          <w:szCs w:val="24"/>
        </w:rPr>
        <w:t>ão</w:t>
      </w:r>
      <w:r w:rsidRPr="00411EAB">
        <w:rPr>
          <w:rFonts w:ascii="Times New Roman" w:eastAsia="Calibri" w:hAnsi="Times New Roman" w:cs="Times New Roman"/>
          <w:sz w:val="24"/>
          <w:szCs w:val="24"/>
        </w:rPr>
        <w:t xml:space="preserve"> em garantir a proteção dos direitos humanos, o exercício da cidadania e as liberdades públicas, além de atuar na preservação da vida e no patrulhamento preventivo.</w:t>
      </w:r>
    </w:p>
    <w:p w:rsidR="00411EAB" w:rsidRPr="00411EAB" w:rsidP="00411EAB" w14:paraId="287801F9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EAB">
        <w:rPr>
          <w:rFonts w:ascii="Times New Roman" w:eastAsia="Calibri" w:hAnsi="Times New Roman" w:cs="Times New Roman"/>
          <w:sz w:val="24"/>
          <w:szCs w:val="24"/>
        </w:rPr>
        <w:t>Aproveitamos este momento para expressar nossa profunda gratidão e respeito a todos os integrantes dessa valorosa corporação, que, diariamente, demonstram um notável comprometimento com a segurança da comunidade e a manutenção da ordem pública em nosso município.</w:t>
      </w:r>
    </w:p>
    <w:p w:rsidR="00411EAB" w:rsidRPr="00411EAB" w:rsidP="00411EAB" w14:paraId="0758FBC6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EAB">
        <w:rPr>
          <w:rFonts w:ascii="Times New Roman" w:eastAsia="Calibri" w:hAnsi="Times New Roman" w:cs="Times New Roman"/>
          <w:sz w:val="24"/>
          <w:szCs w:val="24"/>
        </w:rPr>
        <w:t>A Guarda Civil Municipal de Sumaré é composta por profissionais dedicados, que assumiram a missão de garantir a segurança, o bem-estar e a tranquilidade dos cidadãos. Suas ações têm sido indispensáveis para proporcionar um ambiente seguro e harmônico, contribuindo significativamente para o desenvolvimento e a qualidade de vida em nossa cidade.</w:t>
      </w:r>
    </w:p>
    <w:p w:rsidR="00411EAB" w:rsidRPr="00411EAB" w:rsidP="00411EAB" w14:paraId="011722D1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EAB">
        <w:rPr>
          <w:rFonts w:ascii="Times New Roman" w:eastAsia="Calibri" w:hAnsi="Times New Roman" w:cs="Times New Roman"/>
          <w:sz w:val="24"/>
          <w:szCs w:val="24"/>
        </w:rPr>
        <w:t>Ao longo de sua trajetória, os membros da Guarda Civil Municipal demonstram coragem, dedicação e um profundo compromisso com os princípios da justiça e do serviço público. Estão sempre prontos para intervir em emergências, proteger os direitos dos cidadãos e promover a convivência pacífica em nossa comunidade.</w:t>
      </w:r>
    </w:p>
    <w:p w:rsidR="00411EAB" w:rsidRPr="00411EAB" w:rsidP="00411EAB" w14:paraId="4F4CCD67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EAB">
        <w:rPr>
          <w:rFonts w:ascii="Times New Roman" w:eastAsia="Calibri" w:hAnsi="Times New Roman" w:cs="Times New Roman"/>
          <w:sz w:val="24"/>
          <w:szCs w:val="24"/>
        </w:rPr>
        <w:t>Além disso, destacam-se em diversas áreas de atuação, entre as quais podemos mencionar:</w:t>
      </w:r>
    </w:p>
    <w:p w:rsidR="00411EAB" w:rsidRPr="00411EAB" w:rsidP="00411EAB" w14:paraId="5070C328" w14:textId="47105C41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EAB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411EA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11EAB">
        <w:rPr>
          <w:rFonts w:ascii="Times New Roman" w:eastAsia="Calibri" w:hAnsi="Times New Roman" w:cs="Times New Roman"/>
          <w:b/>
          <w:bCs/>
          <w:sz w:val="24"/>
          <w:szCs w:val="24"/>
        </w:rPr>
        <w:t>Programas de prevenção e educação:</w:t>
      </w:r>
      <w:r w:rsidRPr="00411EAB">
        <w:rPr>
          <w:rFonts w:ascii="Times New Roman" w:eastAsia="Calibri" w:hAnsi="Times New Roman" w:cs="Times New Roman"/>
          <w:sz w:val="24"/>
          <w:szCs w:val="24"/>
        </w:rPr>
        <w:t xml:space="preserve"> Investimentos em iniciativas educacionais e preventivas que visam conscientizar a população sobre a importância da segurança e da cooperação com as autoridades.</w:t>
      </w:r>
    </w:p>
    <w:p w:rsidR="00411EAB" w:rsidRPr="00411EAB" w:rsidP="00411EAB" w14:paraId="10FBAE1A" w14:textId="504D8D24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EAB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411EA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11EAB">
        <w:rPr>
          <w:rFonts w:ascii="Times New Roman" w:eastAsia="Calibri" w:hAnsi="Times New Roman" w:cs="Times New Roman"/>
          <w:b/>
          <w:bCs/>
          <w:sz w:val="24"/>
          <w:szCs w:val="24"/>
        </w:rPr>
        <w:t>Ações sociais e comunitárias:</w:t>
      </w:r>
      <w:r w:rsidRPr="00411EAB">
        <w:rPr>
          <w:rFonts w:ascii="Times New Roman" w:eastAsia="Calibri" w:hAnsi="Times New Roman" w:cs="Times New Roman"/>
          <w:sz w:val="24"/>
          <w:szCs w:val="24"/>
        </w:rPr>
        <w:t xml:space="preserve"> A proximidade com a comunidade e o engajamento em ações sociais têm fortalecido a confiança entre a guarda e os cidadãos, promovendo um senso de segurança e parceria.</w:t>
      </w:r>
    </w:p>
    <w:p w:rsidR="00411EAB" w:rsidRPr="00411EAB" w:rsidP="00411EAB" w14:paraId="2252C362" w14:textId="268E4938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EAB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411EA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11EAB">
        <w:rPr>
          <w:rFonts w:ascii="Times New Roman" w:eastAsia="Calibri" w:hAnsi="Times New Roman" w:cs="Times New Roman"/>
          <w:b/>
          <w:bCs/>
          <w:sz w:val="24"/>
          <w:szCs w:val="24"/>
        </w:rPr>
        <w:t>Inovação e modernização</w:t>
      </w:r>
      <w:r w:rsidRPr="00411EAB">
        <w:rPr>
          <w:rFonts w:ascii="Times New Roman" w:eastAsia="Calibri" w:hAnsi="Times New Roman" w:cs="Times New Roman"/>
          <w:sz w:val="24"/>
          <w:szCs w:val="24"/>
        </w:rPr>
        <w:t>: A busca contínua por tecnologias e métodos modernos tem permitido à Guarda enfrentar os desafios da segurança pública com eficácia e eficiência.</w:t>
      </w:r>
    </w:p>
    <w:p w:rsidR="00411EAB" w:rsidRPr="00411EAB" w:rsidP="00411EAB" w14:paraId="5C1E5952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1EAB" w:rsidRPr="00411EAB" w:rsidP="00411EAB" w14:paraId="13558D03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EAB">
        <w:rPr>
          <w:rFonts w:ascii="Times New Roman" w:eastAsia="Calibri" w:hAnsi="Times New Roman" w:cs="Times New Roman"/>
          <w:sz w:val="24"/>
          <w:szCs w:val="24"/>
        </w:rPr>
        <w:t>Em nome de todos os cidadãos de Sumaré, expressamos nossa mais profunda gratidão à Guarda Civil Municipal, que, com profissionalismo e dedicação, trabalha incansavelmente para proteger nossa cidade. Celebramos com orgulho o trabalho destes bravos homens e mulheres, que desempenham um papel vital em nossa comunidade.</w:t>
      </w:r>
    </w:p>
    <w:p w:rsidR="00411EAB" w:rsidRPr="00411EAB" w:rsidP="00411EAB" w14:paraId="6DEEA28B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EAB">
        <w:rPr>
          <w:rFonts w:ascii="Times New Roman" w:eastAsia="Calibri" w:hAnsi="Times New Roman" w:cs="Times New Roman"/>
          <w:sz w:val="24"/>
          <w:szCs w:val="24"/>
        </w:rPr>
        <w:t>Que esta moção de congratulação reflita nossa sincera admiração e apoio à Guarda Civil Municipal de Sumaré. Que continuem a ser um exemplo de dedicação, integridade e compromisso.</w:t>
      </w:r>
    </w:p>
    <w:p w:rsidR="00411EAB" w:rsidRPr="00411EAB" w:rsidP="00411EAB" w14:paraId="54296581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EAB">
        <w:rPr>
          <w:rFonts w:ascii="Times New Roman" w:eastAsia="Calibri" w:hAnsi="Times New Roman" w:cs="Times New Roman"/>
          <w:sz w:val="24"/>
          <w:szCs w:val="24"/>
        </w:rPr>
        <w:t>Pedimos a Deus que abençoe e proteja todos os membros da Guarda Civil Municipal de Sumaré, concedendo-lhes saúde, sabedoria e coragem para enfrentar os desafios vindouros, e que seu nobre trabalho continue a fazer de nossa cidade um lugar seguro e acolhedor.</w:t>
      </w:r>
    </w:p>
    <w:p w:rsidR="00BB56FB" w:rsidP="00411EAB" w14:paraId="3773D651" w14:textId="27648B90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EAB">
        <w:rPr>
          <w:rFonts w:ascii="Times New Roman" w:eastAsia="Calibri" w:hAnsi="Times New Roman" w:cs="Times New Roman"/>
          <w:sz w:val="24"/>
          <w:szCs w:val="24"/>
        </w:rPr>
        <w:t>Com esta homenagem, expressamos nossa sincera gratidão a esses heróis e heroínas que dedicam suas vidas à proteção da lei, da ordem e do bem-estar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56FB">
        <w:rPr>
          <w:rFonts w:ascii="Times New Roman" w:eastAsia="Calibri" w:hAnsi="Times New Roman" w:cs="Times New Roman"/>
          <w:sz w:val="24"/>
          <w:szCs w:val="24"/>
        </w:rPr>
        <w:t>de nossa querida cidade.</w:t>
      </w:r>
    </w:p>
    <w:p w:rsidR="0058151A" w:rsidRPr="0058151A" w:rsidP="00BB56FB" w14:paraId="0C0340E6" w14:textId="77777777">
      <w:pPr>
        <w:spacing w:before="0" w:after="16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1E9A" w:rsidRPr="0058151A" w:rsidP="00F65526" w14:paraId="07A8F1E3" w14:textId="0B758550">
      <w:pPr>
        <w:pStyle w:val="NormalWeb"/>
        <w:spacing w:before="120" w:beforeAutospacing="0" w:after="0" w:afterAutospacing="0" w:line="360" w:lineRule="auto"/>
        <w:jc w:val="center"/>
      </w:pPr>
      <w:r w:rsidRPr="0058151A">
        <w:t>S</w:t>
      </w:r>
      <w:r w:rsidRPr="0058151A" w:rsidR="00FB1AD2">
        <w:t xml:space="preserve">ala das Sessões, </w:t>
      </w:r>
      <w:r w:rsidR="00411EAB">
        <w:t>14</w:t>
      </w:r>
      <w:r w:rsidRPr="0058151A" w:rsidR="0041371B">
        <w:t xml:space="preserve"> </w:t>
      </w:r>
      <w:r w:rsidRPr="0058151A" w:rsidR="00EC0465">
        <w:t xml:space="preserve">de </w:t>
      </w:r>
      <w:r w:rsidR="00BB56FB">
        <w:t>outu</w:t>
      </w:r>
      <w:r w:rsidRPr="0058151A" w:rsidR="0041371B">
        <w:t>bro</w:t>
      </w:r>
      <w:r w:rsidRPr="0058151A" w:rsidR="00EC0465">
        <w:t xml:space="preserve"> de 202</w:t>
      </w:r>
      <w:r w:rsidR="00411EAB">
        <w:t>4</w:t>
      </w:r>
      <w:r w:rsidRPr="0058151A" w:rsidR="00FB1AD2">
        <w:t>.</w:t>
      </w:r>
    </w:p>
    <w:p w:rsidR="00F65526" w:rsidRPr="0058151A" w:rsidP="00F65526" w14:paraId="532AC9D5" w14:textId="77777777">
      <w:pPr>
        <w:pStyle w:val="NormalWeb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</w:rPr>
      </w:pPr>
    </w:p>
    <w:p w:rsidR="001636F7" w:rsidRPr="0058151A" w:rsidP="00153EC2" w14:paraId="08B60154" w14:textId="2EFD1F0F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 w:rsidRPr="0058151A">
        <w:rPr>
          <w:rFonts w:asciiTheme="minorHAnsi" w:hAnsiTheme="minorHAnsi" w:cstheme="minorHAnsi"/>
          <w:noProof/>
        </w:rPr>
        <w:drawing>
          <wp:inline distT="0" distB="0" distL="0" distR="0">
            <wp:extent cx="2894134" cy="1504950"/>
            <wp:effectExtent l="0" t="0" r="0" b="0"/>
            <wp:docPr id="12781707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52502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80" cy="151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B1A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037547"/>
    <w:multiLevelType w:val="hybridMultilevel"/>
    <w:tmpl w:val="B9126DC6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71D"/>
    <w:rsid w:val="00071983"/>
    <w:rsid w:val="000921D1"/>
    <w:rsid w:val="000D2BDC"/>
    <w:rsid w:val="000D4F62"/>
    <w:rsid w:val="00104AAA"/>
    <w:rsid w:val="001319C9"/>
    <w:rsid w:val="00153EC2"/>
    <w:rsid w:val="0015657E"/>
    <w:rsid w:val="00156CF8"/>
    <w:rsid w:val="001636F7"/>
    <w:rsid w:val="00175970"/>
    <w:rsid w:val="00223DB0"/>
    <w:rsid w:val="0028048A"/>
    <w:rsid w:val="002B32F8"/>
    <w:rsid w:val="002C16BF"/>
    <w:rsid w:val="002D107F"/>
    <w:rsid w:val="002E2C4B"/>
    <w:rsid w:val="003451FD"/>
    <w:rsid w:val="003469DE"/>
    <w:rsid w:val="0035680A"/>
    <w:rsid w:val="003B6B76"/>
    <w:rsid w:val="00411EAB"/>
    <w:rsid w:val="0041371B"/>
    <w:rsid w:val="0042097E"/>
    <w:rsid w:val="004340CD"/>
    <w:rsid w:val="00460A32"/>
    <w:rsid w:val="004702A8"/>
    <w:rsid w:val="0049630F"/>
    <w:rsid w:val="0049720A"/>
    <w:rsid w:val="004B1DD6"/>
    <w:rsid w:val="004B2CC9"/>
    <w:rsid w:val="004F381D"/>
    <w:rsid w:val="0051286F"/>
    <w:rsid w:val="0052392B"/>
    <w:rsid w:val="00530489"/>
    <w:rsid w:val="0057741D"/>
    <w:rsid w:val="0058151A"/>
    <w:rsid w:val="005D3435"/>
    <w:rsid w:val="00626437"/>
    <w:rsid w:val="00632FA0"/>
    <w:rsid w:val="0064494C"/>
    <w:rsid w:val="00646AEF"/>
    <w:rsid w:val="00664949"/>
    <w:rsid w:val="00686480"/>
    <w:rsid w:val="006C41A4"/>
    <w:rsid w:val="006D1E9A"/>
    <w:rsid w:val="00763F49"/>
    <w:rsid w:val="007D1912"/>
    <w:rsid w:val="007F2082"/>
    <w:rsid w:val="00810A99"/>
    <w:rsid w:val="00822396"/>
    <w:rsid w:val="008452BC"/>
    <w:rsid w:val="00857255"/>
    <w:rsid w:val="008A7AEB"/>
    <w:rsid w:val="008B725B"/>
    <w:rsid w:val="00935DED"/>
    <w:rsid w:val="00957245"/>
    <w:rsid w:val="0098528B"/>
    <w:rsid w:val="00A06CF2"/>
    <w:rsid w:val="00A2613B"/>
    <w:rsid w:val="00A76134"/>
    <w:rsid w:val="00AC5C97"/>
    <w:rsid w:val="00B05EA9"/>
    <w:rsid w:val="00B9209E"/>
    <w:rsid w:val="00BA38E8"/>
    <w:rsid w:val="00BB56FB"/>
    <w:rsid w:val="00BD3610"/>
    <w:rsid w:val="00C00C1E"/>
    <w:rsid w:val="00C04DF1"/>
    <w:rsid w:val="00C06664"/>
    <w:rsid w:val="00C36776"/>
    <w:rsid w:val="00C45C5F"/>
    <w:rsid w:val="00CB055C"/>
    <w:rsid w:val="00CB7231"/>
    <w:rsid w:val="00CC6182"/>
    <w:rsid w:val="00CD6B58"/>
    <w:rsid w:val="00CF401E"/>
    <w:rsid w:val="00D274A6"/>
    <w:rsid w:val="00D752B2"/>
    <w:rsid w:val="00DA7A46"/>
    <w:rsid w:val="00E71471"/>
    <w:rsid w:val="00E800B3"/>
    <w:rsid w:val="00EA35DD"/>
    <w:rsid w:val="00EC0465"/>
    <w:rsid w:val="00F62E17"/>
    <w:rsid w:val="00F65526"/>
    <w:rsid w:val="00F664F6"/>
    <w:rsid w:val="00F766E6"/>
    <w:rsid w:val="00F81ACE"/>
    <w:rsid w:val="00FB1AD2"/>
    <w:rsid w:val="00FD1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locked/>
    <w:rsid w:val="00B92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04456-52FE-4A33-8A35-1CC744F3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504</Words>
  <Characters>2724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2023-10-10T13:55:00Z</cp:lastPrinted>
  <dcterms:created xsi:type="dcterms:W3CDTF">2024-10-14T17:25:00Z</dcterms:created>
  <dcterms:modified xsi:type="dcterms:W3CDTF">2024-10-14T17:25:00Z</dcterms:modified>
</cp:coreProperties>
</file>