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 Saúde,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884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3268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3180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37703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4642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07397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43187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