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</w:t>
      </w:r>
      <w:r w:rsidR="00B6225D"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 w:rsidR="00B6225D">
        <w:rPr>
          <w:rFonts w:ascii="Arial" w:hAnsi="Arial" w:cs="Arial"/>
          <w:b/>
          <w:sz w:val="22"/>
        </w:rPr>
        <w:t xml:space="preserve">s </w:t>
      </w:r>
      <w:r w:rsidR="00246737">
        <w:rPr>
          <w:rFonts w:ascii="Arial" w:hAnsi="Arial" w:cs="Arial"/>
          <w:b/>
          <w:sz w:val="22"/>
        </w:rPr>
        <w:t xml:space="preserve">na </w:t>
      </w:r>
      <w:bookmarkStart w:id="0" w:name="_GoBack"/>
      <w:r w:rsidRPr="00246737" w:rsidR="00B6225D">
        <w:rPr>
          <w:rFonts w:ascii="Arial" w:hAnsi="Arial" w:cs="Arial"/>
          <w:b/>
          <w:sz w:val="22"/>
        </w:rPr>
        <w:t>Rua Edivaldo Rodrigues</w:t>
      </w:r>
      <w:bookmarkEnd w:id="0"/>
      <w:r w:rsidR="00D61E6E">
        <w:rPr>
          <w:rFonts w:ascii="Arial" w:hAnsi="Arial" w:cs="Arial"/>
          <w:sz w:val="22"/>
        </w:rPr>
        <w:t>, em frente ao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B6225D">
        <w:rPr>
          <w:rFonts w:ascii="Arial" w:hAnsi="Arial" w:cs="Arial"/>
          <w:sz w:val="22"/>
        </w:rPr>
        <w:t>s 83 e 190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B6225D" w:rsidR="00B6225D">
        <w:rPr>
          <w:rFonts w:ascii="Arial" w:hAnsi="Arial" w:cs="Arial"/>
          <w:sz w:val="22"/>
        </w:rPr>
        <w:t xml:space="preserve">Parque Santo </w:t>
      </w:r>
      <w:r w:rsidRPr="00B6225D" w:rsidR="00B6225D">
        <w:rPr>
          <w:rFonts w:ascii="Arial" w:hAnsi="Arial" w:cs="Arial"/>
          <w:sz w:val="22"/>
        </w:rPr>
        <w:t>Antonio</w:t>
      </w:r>
      <w:r w:rsidRPr="00B6225D" w:rsidR="00B6225D">
        <w:rPr>
          <w:rFonts w:ascii="Arial" w:hAnsi="Arial" w:cs="Arial"/>
          <w:sz w:val="22"/>
        </w:rPr>
        <w:t>.</w:t>
      </w:r>
      <w:r w:rsidR="00B6225D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46737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186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  <w:rsid w:val="00FF54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2021-04-12T12:39:00Z</dcterms:created>
  <dcterms:modified xsi:type="dcterms:W3CDTF">2021-04-12T13:44:00Z</dcterms:modified>
</cp:coreProperties>
</file>