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E533A2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F741C" w:rsidR="007F741C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7F741C" w:rsidR="007F741C">
        <w:rPr>
          <w:rFonts w:ascii="Tahoma" w:hAnsi="Tahoma" w:cs="Tahoma"/>
          <w:b/>
          <w:sz w:val="24"/>
          <w:szCs w:val="24"/>
        </w:rPr>
        <w:t>Giaj-Levra</w:t>
      </w:r>
      <w:r w:rsidR="007F741C">
        <w:rPr>
          <w:rFonts w:ascii="Tahoma" w:hAnsi="Tahoma" w:cs="Tahoma"/>
          <w:b/>
          <w:sz w:val="24"/>
          <w:szCs w:val="24"/>
        </w:rPr>
        <w:t xml:space="preserve"> </w:t>
      </w:r>
      <w:r w:rsidR="007F741C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591568" w:rsidR="00591568">
        <w:rPr>
          <w:rFonts w:ascii="Tahoma" w:hAnsi="Tahoma" w:cs="Tahoma"/>
          <w:b/>
          <w:sz w:val="24"/>
          <w:szCs w:val="24"/>
        </w:rPr>
        <w:t>Rua Santos Dumont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0174B" w:rsidR="0000174B">
        <w:rPr>
          <w:rFonts w:ascii="Tahoma" w:hAnsi="Tahoma" w:cs="Tahoma"/>
          <w:b/>
          <w:sz w:val="24"/>
          <w:szCs w:val="24"/>
        </w:rPr>
        <w:t xml:space="preserve">Jardim </w:t>
      </w:r>
      <w:r w:rsidR="00591568">
        <w:rPr>
          <w:rFonts w:ascii="Tahoma" w:hAnsi="Tahoma" w:cs="Tahoma"/>
          <w:b/>
          <w:sz w:val="24"/>
          <w:szCs w:val="24"/>
        </w:rPr>
        <w:t>Alvorada</w:t>
      </w:r>
      <w:r w:rsidR="000017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C1BC5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91568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591568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619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1695A"/>
    <w:rsid w:val="00024227"/>
    <w:rsid w:val="0005478F"/>
    <w:rsid w:val="00073219"/>
    <w:rsid w:val="000D2BDC"/>
    <w:rsid w:val="00104AAA"/>
    <w:rsid w:val="0011515A"/>
    <w:rsid w:val="001402E5"/>
    <w:rsid w:val="0015657E"/>
    <w:rsid w:val="00156CF8"/>
    <w:rsid w:val="001836BA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91568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41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B012B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2024-09-23T16:27:00Z</dcterms:created>
  <dcterms:modified xsi:type="dcterms:W3CDTF">2024-10-07T15:09:00Z</dcterms:modified>
</cp:coreProperties>
</file>