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0FADB29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F2382D" w:rsidR="00F2382D">
        <w:rPr>
          <w:color w:val="000000"/>
          <w:sz w:val="22"/>
          <w:szCs w:val="22"/>
        </w:rPr>
        <w:t xml:space="preserve">Reparação Asfáltica na Rua Zacarias Lima Vilela, n 517, </w:t>
      </w:r>
      <w:r w:rsidRPr="00F2382D" w:rsidR="00F2382D">
        <w:rPr>
          <w:color w:val="000000"/>
          <w:sz w:val="22"/>
          <w:szCs w:val="22"/>
        </w:rPr>
        <w:t>Jd</w:t>
      </w:r>
      <w:r w:rsidRPr="00F2382D" w:rsidR="00F2382D">
        <w:rPr>
          <w:color w:val="000000"/>
          <w:sz w:val="22"/>
          <w:szCs w:val="22"/>
        </w:rPr>
        <w:t xml:space="preserve"> </w:t>
      </w:r>
      <w:r w:rsidRPr="00F2382D" w:rsidR="00F2382D">
        <w:rPr>
          <w:color w:val="000000"/>
          <w:sz w:val="22"/>
          <w:szCs w:val="22"/>
        </w:rPr>
        <w:t>Denadai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2E4D581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bookmarkStart w:id="2" w:name="_Hlk166584694"/>
      <w:bookmarkStart w:id="3" w:name="_Hlk166584374"/>
      <w:bookmarkStart w:id="4" w:name="_Hlk166576801"/>
      <w:bookmarkStart w:id="5" w:name="_Hlk166488243"/>
      <w:r w:rsidR="00F2382D">
        <w:t xml:space="preserve">que </w:t>
      </w:r>
      <w:bookmarkEnd w:id="2"/>
      <w:bookmarkEnd w:id="3"/>
      <w:bookmarkEnd w:id="4"/>
      <w:bookmarkEnd w:id="5"/>
      <w:r w:rsidR="00F2382D">
        <w:t xml:space="preserve">seja feita a reparação asfáltica </w:t>
      </w:r>
      <w:r w:rsidRPr="00580FC4" w:rsidR="00F2382D">
        <w:t>na Rua Zacarias Lima Vilela, n</w:t>
      </w:r>
      <w:r w:rsidR="00F2382D">
        <w:t>úmero</w:t>
      </w:r>
      <w:r w:rsidRPr="00580FC4" w:rsidR="00F2382D">
        <w:t xml:space="preserve"> 517, </w:t>
      </w:r>
      <w:r w:rsidR="00F2382D">
        <w:t xml:space="preserve">bairro </w:t>
      </w:r>
      <w:r w:rsidRPr="00580FC4" w:rsidR="00F2382D">
        <w:t>J</w:t>
      </w:r>
      <w:r w:rsidR="00F2382D">
        <w:t>ar</w:t>
      </w:r>
      <w:r w:rsidRPr="00580FC4" w:rsidR="00F2382D">
        <w:t>d</w:t>
      </w:r>
      <w:r w:rsidR="00F2382D">
        <w:t>im</w:t>
      </w:r>
      <w:r w:rsidRPr="00580FC4" w:rsidR="00F2382D">
        <w:t xml:space="preserve"> </w:t>
      </w:r>
      <w:r w:rsidRPr="00580FC4" w:rsidR="00F2382D">
        <w:t>Denadai</w:t>
      </w:r>
      <w:r w:rsidR="00990201">
        <w:rPr>
          <w:rFonts w:eastAsia="Arial"/>
          <w:color w:val="000000"/>
        </w:rPr>
        <w:t>.</w:t>
      </w:r>
    </w:p>
    <w:p w:rsidR="004E3618" w:rsidP="002E6A75" w14:paraId="3AF5BD88" w14:textId="561B3A1E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6" w:name="_Hlk164408537"/>
      <w:bookmarkStart w:id="7" w:name="_Hlk166584706"/>
      <w:bookmarkStart w:id="8" w:name="_Hlk166584361"/>
      <w:r>
        <w:t>Essa reivindicação se faz necessária pois</w:t>
      </w:r>
      <w:bookmarkEnd w:id="7"/>
      <w:bookmarkEnd w:id="8"/>
      <w:r>
        <w:t xml:space="preserve"> ruas</w:t>
      </w:r>
      <w:r w:rsidRPr="00DC7D3F">
        <w:t xml:space="preserve"> com asfalto em más condições podem causar danos aos veículos, como pneus furados, suspensão danificada e problemas de alinhamento. Manter o asfalto em boas condições ajuda a prolongar a vida útil dos veículo</w:t>
      </w:r>
      <w:r>
        <w:t xml:space="preserve">s e </w:t>
      </w:r>
      <w:r w:rsidRPr="00DC7D3F">
        <w:t>é fundamental para a segurança, eficiência e desenvolvimento econômico de uma região</w:t>
      </w:r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9" w:name="_Hlk178748737"/>
      <w:bookmarkStart w:id="10" w:name="_GoBack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9"/>
      <w:bookmarkEnd w:id="10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6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812963B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370255">
        <w:rPr>
          <w:rFonts w:ascii="Times New Roman" w:hAnsi="Times New Roman" w:cs="Times New Roman"/>
        </w:rPr>
        <w:t>08</w:t>
      </w:r>
      <w:r w:rsidRPr="009F711F">
        <w:rPr>
          <w:rFonts w:ascii="Times New Roman" w:hAnsi="Times New Roman" w:cs="Times New Roman"/>
        </w:rPr>
        <w:t xml:space="preserve"> de </w:t>
      </w:r>
      <w:r w:rsidR="00370255">
        <w:rPr>
          <w:rFonts w:ascii="Times New Roman" w:hAnsi="Times New Roman" w:cs="Times New Roman"/>
        </w:rPr>
        <w:t>outubro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35260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1" w:name="_Hlk65226898"/>
  <w:bookmarkStart w:id="1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1"/>
    <w:bookmarkEnd w:id="1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0FC4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35500"/>
    <w:rsid w:val="007543FA"/>
    <w:rsid w:val="00754F83"/>
    <w:rsid w:val="00766D36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B5543"/>
    <w:rsid w:val="00B1328E"/>
    <w:rsid w:val="00B1504D"/>
    <w:rsid w:val="00B21115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C7D3F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200B-6C9F-4620-9073-E3429689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2024-10-02T11:04:00Z</dcterms:created>
  <dcterms:modified xsi:type="dcterms:W3CDTF">2024-10-02T11:06:00Z</dcterms:modified>
</cp:coreProperties>
</file>