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6758C7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62D44" w:rsidR="00262D44">
        <w:rPr>
          <w:rFonts w:ascii="Tahoma" w:hAnsi="Tahoma" w:cs="Tahoma"/>
          <w:b/>
          <w:sz w:val="24"/>
          <w:szCs w:val="24"/>
        </w:rPr>
        <w:t>Rua Laureano Rodrigues</w:t>
      </w:r>
      <w:r w:rsidR="00262D44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62D44">
        <w:rPr>
          <w:rFonts w:ascii="Tahoma" w:hAnsi="Tahoma" w:cs="Tahoma"/>
          <w:bCs/>
          <w:sz w:val="24"/>
          <w:szCs w:val="24"/>
        </w:rPr>
        <w:t>190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262D44" w:rsidR="00262D44">
        <w:rPr>
          <w:rFonts w:ascii="Tahoma" w:hAnsi="Tahoma" w:cs="Tahoma"/>
          <w:b/>
          <w:sz w:val="24"/>
          <w:szCs w:val="24"/>
        </w:rPr>
        <w:t>Vila Santa Terezinha</w:t>
      </w:r>
      <w:r w:rsidR="00262D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425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03D15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62D44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91781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69A6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C0665"/>
    <w:rsid w:val="00BD7024"/>
    <w:rsid w:val="00BF39AC"/>
    <w:rsid w:val="00BF67DB"/>
    <w:rsid w:val="00C00C1E"/>
    <w:rsid w:val="00C0316F"/>
    <w:rsid w:val="00C1090D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2024-09-23T16:29:00Z</dcterms:created>
  <dcterms:modified xsi:type="dcterms:W3CDTF">2024-09-23T16:29:00Z</dcterms:modified>
</cp:coreProperties>
</file>