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119209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F81B18">
        <w:rPr>
          <w:rFonts w:ascii="Arial" w:hAnsi="Arial" w:cs="Arial"/>
          <w:b/>
          <w:sz w:val="24"/>
          <w:szCs w:val="24"/>
          <w:u w:val="single"/>
        </w:rPr>
        <w:t>Carlos Alberto Cardoso do Prado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>Jardim Recanto dos Sonhos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E0E37" w:rsidP="009E0E37" w14:paraId="7C1C924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6775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3FA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E37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2286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C2BFA-9DCD-4DA2-A2A2-7E664C5BD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2024-02-19T12:32:00Z</dcterms:created>
  <dcterms:modified xsi:type="dcterms:W3CDTF">2024-09-23T11:30:00Z</dcterms:modified>
</cp:coreProperties>
</file>