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9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stende denominação da via pública que menciona a outras, sendo uma que se trata de seu respectivo prolongamento e outra duplicação a mesm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set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