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9313F9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r w:rsidRPr="00B45766" w:rsidR="00B45766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4743BF">
        <w:rPr>
          <w:sz w:val="24"/>
        </w:rPr>
        <w:t xml:space="preserve">, próximo ao número </w:t>
      </w:r>
      <w:r w:rsidR="00B45766">
        <w:rPr>
          <w:sz w:val="24"/>
        </w:rPr>
        <w:t>572</w:t>
      </w:r>
      <w:r w:rsidR="004743BF">
        <w:rPr>
          <w:sz w:val="24"/>
        </w:rPr>
        <w:t xml:space="preserve">, no bairro </w:t>
      </w:r>
      <w:r w:rsidR="00795FA5">
        <w:rPr>
          <w:sz w:val="24"/>
        </w:rPr>
        <w:t>Santa</w:t>
      </w:r>
      <w:r w:rsidR="00B45766">
        <w:rPr>
          <w:sz w:val="24"/>
        </w:rPr>
        <w:t xml:space="preserve"> Júlia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15A466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5766">
        <w:rPr>
          <w:sz w:val="24"/>
        </w:rPr>
        <w:t>1</w:t>
      </w:r>
      <w:r w:rsidR="00192724">
        <w:rPr>
          <w:sz w:val="24"/>
        </w:rPr>
        <w:t>7</w:t>
      </w:r>
      <w:r>
        <w:rPr>
          <w:sz w:val="24"/>
        </w:rPr>
        <w:t xml:space="preserve"> de </w:t>
      </w:r>
      <w:r w:rsidR="00192724">
        <w:rPr>
          <w:sz w:val="24"/>
        </w:rPr>
        <w:t>setembro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4F0"/>
    <w:rsid w:val="000A57BD"/>
    <w:rsid w:val="000D2BDC"/>
    <w:rsid w:val="00104AAA"/>
    <w:rsid w:val="00114C9C"/>
    <w:rsid w:val="001506CF"/>
    <w:rsid w:val="0015657E"/>
    <w:rsid w:val="00156CF8"/>
    <w:rsid w:val="00173504"/>
    <w:rsid w:val="00192724"/>
    <w:rsid w:val="0025798C"/>
    <w:rsid w:val="00360AFE"/>
    <w:rsid w:val="003A474A"/>
    <w:rsid w:val="00460A32"/>
    <w:rsid w:val="004743BF"/>
    <w:rsid w:val="004B2CC9"/>
    <w:rsid w:val="0051286F"/>
    <w:rsid w:val="00532A1A"/>
    <w:rsid w:val="005B2575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F639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0655-9792-4311-83D2-CB0CBC12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2024-09-16T17:20:00Z</dcterms:created>
  <dcterms:modified xsi:type="dcterms:W3CDTF">2024-09-16T17:20:00Z</dcterms:modified>
</cp:coreProperties>
</file>