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72B3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03A3">
        <w:rPr>
          <w:rFonts w:ascii="Arial" w:hAnsi="Arial" w:cs="Arial"/>
          <w:b/>
          <w:sz w:val="24"/>
          <w:szCs w:val="24"/>
          <w:u w:val="single"/>
        </w:rPr>
        <w:t>Lazara Diniz Luciano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2514" w:rsidP="00DD2514" w14:paraId="1F7E026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33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2AF5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EFA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514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9A25-63A1-489D-BFC7-F432D4BC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2024-09-16T11:59:00Z</dcterms:modified>
</cp:coreProperties>
</file>