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51FD75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2E4DE1">
        <w:rPr>
          <w:rFonts w:ascii="Arial" w:hAnsi="Arial" w:cs="Arial"/>
          <w:b/>
          <w:sz w:val="24"/>
          <w:szCs w:val="24"/>
          <w:u w:val="single"/>
        </w:rPr>
        <w:t>Ednei Barijan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>Jardim Recanto dos Sonhos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22587" w:rsidP="00A22587" w14:paraId="5C0257B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0705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587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030B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371B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53938-F3BB-476D-95A0-4DAF74DB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2024-02-19T12:35:00Z</dcterms:created>
  <dcterms:modified xsi:type="dcterms:W3CDTF">2024-09-16T11:59:00Z</dcterms:modified>
</cp:coreProperties>
</file>