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77A618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04B08" w:rsidR="00504B08">
        <w:t>Barão do Rio Branco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28E28D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7A6192">
        <w:t>9</w:t>
      </w:r>
      <w:bookmarkStart w:id="1" w:name="_GoBack"/>
      <w:bookmarkEnd w:id="1"/>
      <w:r w:rsidRPr="00D9727D" w:rsidR="0086575D">
        <w:t xml:space="preserve"> de </w:t>
      </w:r>
      <w:r w:rsidR="004B33A3">
        <w:t>setembr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1645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4E6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A7D70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B33A3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34E6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A6192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1F8C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D0A5-4113-4E10-999B-54AA82D0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2024-02-06T12:07:00Z</dcterms:created>
  <dcterms:modified xsi:type="dcterms:W3CDTF">2024-09-09T14:11:00Z</dcterms:modified>
</cp:coreProperties>
</file>