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Alberto Redaelli 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469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2557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44255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17644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78899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57174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7779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