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Valdeci dos Santos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705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333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55050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8213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5995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8342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0427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