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 Pinedo Causo,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7889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8796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40012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29948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42652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60108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17715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