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6486F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29590D">
        <w:rPr>
          <w:rFonts w:ascii="Arial" w:hAnsi="Arial" w:cs="Arial"/>
          <w:sz w:val="24"/>
          <w:szCs w:val="24"/>
        </w:rPr>
        <w:t>Antônio Mendes-   Jardim Santa Terezinha, Bairro Matão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62404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2021-04-02T22:57:00Z</dcterms:created>
  <dcterms:modified xsi:type="dcterms:W3CDTF">2021-04-02T22:58:00Z</dcterms:modified>
</cp:coreProperties>
</file>