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INSTITUI O PROGRAMA “SEGUNDA SEM CARNE” NO MUNICÍPIO DE SUMARÉ COMO CONSCIENTIZAÇÃO AO CONSUMO EXCESSIVO DE CARNE E DÁ OUTRAS PROVIDÊNCIAS.</w:t>
      </w:r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instituído o programa “Segunda Sem Carne” no Município de Sumaré, com o objetivo de incentivar o consumo consciente de carnes e promover hábitos alimentares mais saudáveis e sustentáveis.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O programa “Segunda Sem Carne” poderá ser implementado por meio de ações de divulgação e campanhas educativas, incluindo a afixação de cartazes e distribuição de material informativo nas repartições públicas municipais, escolas públicas municipais e nos serviços de alimentação oferecidos ou contratados pelo Poder Público Municipal.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O programa “Segunda Sem Carne” tem por objetivos: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Promover a conscientização sobre os benefícios do consumo consciente e equilibrado de carne para a saúde pública;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Incentivar hábitos alimentares saudáveis e sustentáveis;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Reduzir os impactos ambientais decorrentes da produção e consumo de carne;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Oferecer informações sobre opções alimentares diversificadas e nutritivas à população.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Caberá à Secretaria Municipal de Educação e à Secretaria Municipal de Saúde, em parceria com outras secretarias e órgãos competentes, promover campanhas de conscientização sobre os benefícios do programa e orientar sobre a elaboração de cardápios nutritivos e equilibrados com alternativas à carne.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As ações de divulgação poderão incluir: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Afixação de cartazes em locais de grande circulação, como repartições públicas, escolas e unidades de saúde;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Distribuição de panfletos e outros materiais informativos;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Realização de palestras e workshops sobre alimentação saudável e sustentável;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Utilização de meios digitais e redes sociais para a disseminação de informações.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As despesas decorrentes da execução desta Lei correrão por conta de dotações orçamentárias próprias, suplementadas se necessário.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7º O poder executivo regulamentará esta lei no que couber no prazo máximo de 90 (noventa) dias contados da data de sua publicação.</w:t>
      </w: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8º Esta Lei entra em vigor na data de sua publicação.</w:t>
      </w:r>
    </w:p>
    <w:p w:rsidR="00000000" w:rsidRPr="00000000" w:rsidP="00000000" w14:paraId="0000002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05 de agosto de 2024.</w:t>
      </w:r>
    </w:p>
    <w:p w:rsidR="00000000" w:rsidRPr="00000000" w:rsidP="00000000" w14:paraId="0000002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2021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8"/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O programa “Segunda Sem Carne” visa incentivar o consumo consciente de carne, promovendo benefícios significativos para a saúde da população, o meio ambiente e a sustentabilidade alimentar. </w:t>
      </w:r>
    </w:p>
    <w:p w:rsidR="00000000" w:rsidRPr="00000000" w:rsidP="00000000" w14:paraId="0000003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implementação do programa por meio de ações de divulgação e campanhas educativas nas repartições públicas municipais, escolas públicas municipais e nos serviços de alimentação oferecidos ou contratados pelo Poder Público Municipal tem como objetivo promover a conscientização sobre o consumo excessivo de carnes e incentivar hábitos alimentares mais saudáveis e conscientes.</w:t>
      </w:r>
    </w:p>
    <w:p w:rsidR="00000000" w:rsidRPr="00000000" w:rsidP="00000000" w14:paraId="00000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0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>de 2024.</w:t>
      </w:r>
    </w:p>
    <w:p w:rsidR="00000000" w:rsidRPr="00000000" w:rsidP="00000000" w14:paraId="00000044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00948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6117430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205676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5">
    <w:r w:rsidRPr="00000000">
      <w:drawing>
        <wp:inline distT="0" distB="0" distL="0" distR="0">
          <wp:extent cx="1526058" cy="534121"/>
          <wp:effectExtent l="0" t="0" r="0" b="0"/>
          <wp:docPr id="15279619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4781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95967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02346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Q6jqT0Z2CafhXYNftq93K10NHw==">CgMxLjAyCGguZ2pkZ3hzMg5oLmo4MjlzZTI4Y3UwOTIJaC4zem55c2g3OAByITFia0RqWmpRbDdiZzBUbnIwYU5FYW1nbHdaMGxlQTB3QQ==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