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CF4651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CA1264">
        <w:rPr>
          <w:sz w:val="28"/>
          <w:szCs w:val="28"/>
        </w:rPr>
        <w:t xml:space="preserve"> </w:t>
      </w:r>
      <w:r w:rsidR="00FD5531">
        <w:rPr>
          <w:sz w:val="28"/>
          <w:szCs w:val="28"/>
        </w:rPr>
        <w:t xml:space="preserve">realizado reforma na academia da Praça do </w:t>
      </w:r>
      <w:r w:rsidR="005B0F23">
        <w:rPr>
          <w:sz w:val="28"/>
          <w:szCs w:val="28"/>
        </w:rPr>
        <w:t>Parque Salerno.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7CD881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D5531">
        <w:rPr>
          <w:sz w:val="28"/>
          <w:szCs w:val="28"/>
        </w:rPr>
        <w:t xml:space="preserve">05 de </w:t>
      </w:r>
      <w:r w:rsidR="00FD5531">
        <w:rPr>
          <w:sz w:val="28"/>
          <w:szCs w:val="28"/>
        </w:rPr>
        <w:t>Agosto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2583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D5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3505D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0F23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3060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3B99"/>
    <w:rsid w:val="008C7A37"/>
    <w:rsid w:val="00907134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C00A4"/>
    <w:rsid w:val="00AD70E3"/>
    <w:rsid w:val="00AD7EF2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D5531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2024-08-05T12:03:00Z</cp:lastPrinted>
  <dcterms:created xsi:type="dcterms:W3CDTF">2024-08-05T12:04:00Z</dcterms:created>
  <dcterms:modified xsi:type="dcterms:W3CDTF">2024-08-05T12:04:00Z</dcterms:modified>
</cp:coreProperties>
</file>