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RPr="00F2087E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ermStart w:id="0" w:edGrp="everyone"/>
      <w:r w:rsidRPr="00F2087E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F2087E" w:rsidP="00777FE7" w14:paraId="06F824EF" w14:textId="67F1969F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20689" w:rsidRPr="00F2087E" w:rsidP="00777FE7" w14:paraId="3A2C4E5E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2087E" w:rsidRPr="00F2087E" w:rsidP="00F2087E" w14:paraId="408E600F" w14:textId="6C613668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087E">
        <w:rPr>
          <w:rFonts w:ascii="Times New Roman" w:hAnsi="Times New Roman" w:cs="Times New Roman"/>
          <w:b/>
          <w:sz w:val="28"/>
          <w:szCs w:val="28"/>
        </w:rPr>
        <w:tab/>
      </w:r>
      <w:r w:rsidRPr="00F2087E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F2087E" w:rsidR="00ED4FCA">
        <w:rPr>
          <w:rFonts w:ascii="Times New Roman" w:hAnsi="Times New Roman" w:cs="Times New Roman"/>
          <w:sz w:val="28"/>
          <w:szCs w:val="28"/>
        </w:rPr>
        <w:t xml:space="preserve">, ao Exmo. Senhor Prefeito Municipal, que determine ao departamento competente providências urgentes </w:t>
      </w:r>
      <w:r w:rsidRPr="00F2087E" w:rsidR="00752AF2">
        <w:rPr>
          <w:rFonts w:ascii="Times New Roman" w:hAnsi="Times New Roman" w:cs="Times New Roman"/>
          <w:sz w:val="28"/>
          <w:szCs w:val="28"/>
        </w:rPr>
        <w:t xml:space="preserve">no sentido </w:t>
      </w:r>
      <w:r w:rsidRPr="00F2087E">
        <w:rPr>
          <w:rFonts w:ascii="Times New Roman" w:hAnsi="Times New Roman" w:cs="Times New Roman"/>
          <w:sz w:val="28"/>
          <w:szCs w:val="28"/>
        </w:rPr>
        <w:t xml:space="preserve">de estudo e posterior implementação de </w:t>
      </w:r>
      <w:r w:rsidR="008F2B7A">
        <w:rPr>
          <w:rFonts w:ascii="Times New Roman" w:hAnsi="Times New Roman" w:cs="Times New Roman"/>
          <w:sz w:val="28"/>
          <w:szCs w:val="28"/>
        </w:rPr>
        <w:t xml:space="preserve">sinalização de solo </w:t>
      </w:r>
      <w:r w:rsidRPr="00F2087E">
        <w:rPr>
          <w:rFonts w:ascii="Times New Roman" w:hAnsi="Times New Roman" w:cs="Times New Roman"/>
          <w:sz w:val="28"/>
          <w:szCs w:val="28"/>
        </w:rPr>
        <w:t xml:space="preserve">na Rua </w:t>
      </w:r>
      <w:r w:rsidR="008F2B7A">
        <w:rPr>
          <w:rFonts w:ascii="Times New Roman" w:hAnsi="Times New Roman" w:cs="Times New Roman"/>
          <w:sz w:val="28"/>
          <w:szCs w:val="28"/>
        </w:rPr>
        <w:t>João Ferreira Castilho</w:t>
      </w:r>
      <w:r w:rsidRPr="00F2087E">
        <w:rPr>
          <w:rFonts w:ascii="Times New Roman" w:hAnsi="Times New Roman" w:cs="Times New Roman"/>
          <w:sz w:val="28"/>
          <w:szCs w:val="28"/>
        </w:rPr>
        <w:t xml:space="preserve">, </w:t>
      </w:r>
      <w:r w:rsidR="008F2B7A">
        <w:rPr>
          <w:rFonts w:ascii="Times New Roman" w:hAnsi="Times New Roman" w:cs="Times New Roman"/>
          <w:sz w:val="28"/>
          <w:szCs w:val="28"/>
        </w:rPr>
        <w:t>1</w:t>
      </w:r>
      <w:r w:rsidRPr="00F2087E">
        <w:rPr>
          <w:rFonts w:ascii="Times New Roman" w:hAnsi="Times New Roman" w:cs="Times New Roman"/>
          <w:sz w:val="28"/>
          <w:szCs w:val="28"/>
        </w:rPr>
        <w:t>3, localizada no Bairro Parque Bandeirantes.</w:t>
      </w:r>
    </w:p>
    <w:p w:rsidR="008F2B7A" w:rsidRPr="008F2B7A" w:rsidP="008F2B7A" w14:paraId="6F8D1209" w14:textId="77777777">
      <w:pPr>
        <w:pStyle w:val="NormalWeb"/>
        <w:numPr>
          <w:ilvl w:val="0"/>
          <w:numId w:val="7"/>
        </w:numPr>
        <w:shd w:val="clear" w:color="auto" w:fill="F2F4F7"/>
        <w:spacing w:before="0" w:beforeAutospacing="0" w:after="240" w:afterAutospacing="0"/>
        <w:jc w:val="both"/>
        <w:rPr>
          <w:sz w:val="28"/>
          <w:szCs w:val="28"/>
        </w:rPr>
      </w:pPr>
      <w:r w:rsidRPr="008F2B7A">
        <w:rPr>
          <w:sz w:val="28"/>
          <w:szCs w:val="28"/>
        </w:rPr>
        <w:t>É notório que a mencionada via possui um significativo fluxo de pedestres e veículos, sendo uma rua crucial para o trânsito local. No entanto, a falta de adequada sinalização de solo tem resultado em confusão e potenciais riscos para todos que transitam pela área. A segurança de pedestres e motoristas tem sido uma preocupação constante dos moradores locais, os quais expressaram essa inquietação em reuniões e outros encontros comunais.</w:t>
      </w:r>
    </w:p>
    <w:p w:rsidR="008F2B7A" w:rsidRPr="008F2B7A" w:rsidP="008F2B7A" w14:paraId="11F9CD72" w14:textId="77777777">
      <w:pPr>
        <w:pStyle w:val="NormalWeb"/>
        <w:numPr>
          <w:ilvl w:val="0"/>
          <w:numId w:val="7"/>
        </w:numPr>
        <w:shd w:val="clear" w:color="auto" w:fill="F2F4F7"/>
        <w:spacing w:before="0" w:beforeAutospacing="0" w:after="240" w:afterAutospacing="0"/>
        <w:jc w:val="both"/>
        <w:rPr>
          <w:sz w:val="28"/>
          <w:szCs w:val="28"/>
        </w:rPr>
      </w:pPr>
      <w:r w:rsidRPr="008F2B7A">
        <w:rPr>
          <w:sz w:val="28"/>
          <w:szCs w:val="28"/>
        </w:rPr>
        <w:t xml:space="preserve">Os residentes relatam dificuldades especialmente na identificação de espaços seguros para a travessia de pedestres, bem como na delimitação clara de áreas de estacionamento, o que frequentemente resulta em obstruções inesperadas na via. Este panorama reforça a necessidade urgente de intervenção estatal no sentido de promover a sinalização clara no solo, o que contribuirá não apenas para a organização do trânsito </w:t>
      </w:r>
      <w:r w:rsidRPr="008F2B7A">
        <w:rPr>
          <w:sz w:val="28"/>
          <w:szCs w:val="28"/>
        </w:rPr>
        <w:t>but</w:t>
      </w:r>
      <w:r w:rsidRPr="008F2B7A">
        <w:rPr>
          <w:sz w:val="28"/>
          <w:szCs w:val="28"/>
        </w:rPr>
        <w:t xml:space="preserve"> </w:t>
      </w:r>
      <w:r w:rsidRPr="008F2B7A">
        <w:rPr>
          <w:sz w:val="28"/>
          <w:szCs w:val="28"/>
        </w:rPr>
        <w:t>also</w:t>
      </w:r>
      <w:r w:rsidRPr="008F2B7A">
        <w:rPr>
          <w:sz w:val="28"/>
          <w:szCs w:val="28"/>
        </w:rPr>
        <w:t xml:space="preserve"> para a prevenção de acidentes.</w:t>
      </w:r>
    </w:p>
    <w:p w:rsidR="008F2B7A" w:rsidRPr="008F2B7A" w:rsidP="008F2B7A" w14:paraId="374B50BA" w14:textId="77777777">
      <w:pPr>
        <w:pStyle w:val="NormalWeb"/>
        <w:numPr>
          <w:ilvl w:val="0"/>
          <w:numId w:val="7"/>
        </w:numPr>
        <w:shd w:val="clear" w:color="auto" w:fill="F2F4F7"/>
        <w:spacing w:before="0" w:beforeAutospacing="0" w:after="240" w:afterAutospacing="0"/>
        <w:jc w:val="both"/>
        <w:rPr>
          <w:sz w:val="28"/>
          <w:szCs w:val="28"/>
        </w:rPr>
      </w:pPr>
      <w:r w:rsidRPr="008F2B7A">
        <w:rPr>
          <w:sz w:val="28"/>
          <w:szCs w:val="28"/>
        </w:rPr>
        <w:t>Diante do exposto, solicito às autoridades competentes que providenciem a sinalização de solo necessário na Rua João Ferreira Castilho, 13, Bairro Bandeirantes. Esta ação não apenas melhorará a segurança e a ordem pública como também atenderá à justas demandas dos cidadãos.</w:t>
      </w:r>
    </w:p>
    <w:p w:rsidR="00777FE7" w:rsidRPr="00F2087E" w:rsidP="00F2087E" w14:paraId="33C94DC3" w14:textId="4460C831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087E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F2087E">
        <w:rPr>
          <w:rFonts w:ascii="Times New Roman" w:hAnsi="Times New Roman" w:cs="Times New Roman"/>
          <w:sz w:val="28"/>
          <w:szCs w:val="28"/>
        </w:rPr>
        <w:t>29</w:t>
      </w:r>
      <w:r w:rsidRPr="00F2087E" w:rsidR="005F5D17">
        <w:rPr>
          <w:rFonts w:ascii="Times New Roman" w:hAnsi="Times New Roman" w:cs="Times New Roman"/>
          <w:sz w:val="28"/>
          <w:szCs w:val="28"/>
        </w:rPr>
        <w:t xml:space="preserve"> de </w:t>
      </w:r>
      <w:r w:rsidRPr="00F2087E" w:rsidR="00577CE9">
        <w:rPr>
          <w:rFonts w:ascii="Times New Roman" w:hAnsi="Times New Roman" w:cs="Times New Roman"/>
          <w:sz w:val="28"/>
          <w:szCs w:val="28"/>
        </w:rPr>
        <w:t>junho</w:t>
      </w:r>
      <w:r w:rsidRPr="00F2087E" w:rsidR="005F5D17">
        <w:rPr>
          <w:rFonts w:ascii="Times New Roman" w:hAnsi="Times New Roman" w:cs="Times New Roman"/>
          <w:sz w:val="28"/>
          <w:szCs w:val="28"/>
        </w:rPr>
        <w:t xml:space="preserve"> </w:t>
      </w:r>
      <w:r w:rsidRPr="00F2087E">
        <w:rPr>
          <w:rFonts w:ascii="Times New Roman" w:hAnsi="Times New Roman" w:cs="Times New Roman"/>
          <w:sz w:val="28"/>
          <w:szCs w:val="28"/>
        </w:rPr>
        <w:t>de 202</w:t>
      </w:r>
      <w:r w:rsidRPr="00F2087E" w:rsidR="006C39DF">
        <w:rPr>
          <w:rFonts w:ascii="Times New Roman" w:hAnsi="Times New Roman" w:cs="Times New Roman"/>
          <w:sz w:val="28"/>
          <w:szCs w:val="28"/>
        </w:rPr>
        <w:t>4</w:t>
      </w:r>
      <w:r w:rsidRPr="00F2087E">
        <w:rPr>
          <w:rFonts w:ascii="Times New Roman" w:hAnsi="Times New Roman" w:cs="Times New Roman"/>
          <w:sz w:val="28"/>
          <w:szCs w:val="28"/>
        </w:rPr>
        <w:t>.</w:t>
      </w:r>
    </w:p>
    <w:p w:rsidR="00777FE7" w:rsidRPr="00F2087E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2087E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165735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F2087E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F2087E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F2087E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F2087E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F2087E" w:rsidRPr="00F2087E" w:rsidP="00FA1F8E" w14:paraId="72424129" w14:textId="5484E3B8">
      <w:pPr>
        <w:spacing w:after="0" w:line="256" w:lineRule="auto"/>
        <w:jc w:val="center"/>
        <w:rPr>
          <w:rFonts w:ascii="Times New Roman" w:hAnsi="Times New Roman" w:cs="Times New Roman"/>
        </w:rPr>
      </w:pPr>
      <w:r w:rsidRPr="00F2087E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F2087E">
        <w:rPr>
          <w:rFonts w:ascii="Times New Roman" w:hAnsi="Times New Roman" w:cs="Times New Roman"/>
          <w:iCs/>
          <w:sz w:val="28"/>
          <w:szCs w:val="28"/>
        </w:rPr>
        <w:t xml:space="preserve"> 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5B4CDB"/>
    <w:multiLevelType w:val="multilevel"/>
    <w:tmpl w:val="694A9A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3"/>
  </w:num>
  <w:num w:numId="5">
    <w:abstractNumId w:val="5"/>
  </w:num>
  <w:num w:numId="6">
    <w:abstractNumId w:val="1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6576"/>
    <w:rsid w:val="000A4D32"/>
    <w:rsid w:val="000A6EC7"/>
    <w:rsid w:val="000D2BDC"/>
    <w:rsid w:val="000D72D6"/>
    <w:rsid w:val="001042A3"/>
    <w:rsid w:val="001042AD"/>
    <w:rsid w:val="00104AAA"/>
    <w:rsid w:val="00111E50"/>
    <w:rsid w:val="00122392"/>
    <w:rsid w:val="0015657E"/>
    <w:rsid w:val="00156CF8"/>
    <w:rsid w:val="001A1583"/>
    <w:rsid w:val="002556A9"/>
    <w:rsid w:val="0025781A"/>
    <w:rsid w:val="002728AE"/>
    <w:rsid w:val="002A438B"/>
    <w:rsid w:val="002B613E"/>
    <w:rsid w:val="003604DF"/>
    <w:rsid w:val="00381ABA"/>
    <w:rsid w:val="003A70E2"/>
    <w:rsid w:val="00460A32"/>
    <w:rsid w:val="00467662"/>
    <w:rsid w:val="004B2CC9"/>
    <w:rsid w:val="004B59D4"/>
    <w:rsid w:val="004C6F13"/>
    <w:rsid w:val="004E1D22"/>
    <w:rsid w:val="00506408"/>
    <w:rsid w:val="0051286F"/>
    <w:rsid w:val="00550D05"/>
    <w:rsid w:val="005721DF"/>
    <w:rsid w:val="00577CE9"/>
    <w:rsid w:val="005B657C"/>
    <w:rsid w:val="005F5D17"/>
    <w:rsid w:val="00626437"/>
    <w:rsid w:val="00632FA0"/>
    <w:rsid w:val="00633AA0"/>
    <w:rsid w:val="00680792"/>
    <w:rsid w:val="006C39DF"/>
    <w:rsid w:val="006C41A4"/>
    <w:rsid w:val="006D1E9A"/>
    <w:rsid w:val="006F462F"/>
    <w:rsid w:val="00703442"/>
    <w:rsid w:val="00720761"/>
    <w:rsid w:val="00752AF2"/>
    <w:rsid w:val="0076051E"/>
    <w:rsid w:val="0076766C"/>
    <w:rsid w:val="00777FE7"/>
    <w:rsid w:val="007E39BB"/>
    <w:rsid w:val="0081450B"/>
    <w:rsid w:val="00822396"/>
    <w:rsid w:val="00837A66"/>
    <w:rsid w:val="00845DBE"/>
    <w:rsid w:val="00850BC1"/>
    <w:rsid w:val="00852344"/>
    <w:rsid w:val="008C7226"/>
    <w:rsid w:val="008D5129"/>
    <w:rsid w:val="008F2B7A"/>
    <w:rsid w:val="009034CF"/>
    <w:rsid w:val="009112A9"/>
    <w:rsid w:val="0093720A"/>
    <w:rsid w:val="00973A30"/>
    <w:rsid w:val="009C6958"/>
    <w:rsid w:val="009C7970"/>
    <w:rsid w:val="00A04C6C"/>
    <w:rsid w:val="00A06CF2"/>
    <w:rsid w:val="00A37FCD"/>
    <w:rsid w:val="00A53B9B"/>
    <w:rsid w:val="00A84D8F"/>
    <w:rsid w:val="00AA5DD3"/>
    <w:rsid w:val="00B355F2"/>
    <w:rsid w:val="00B36AEE"/>
    <w:rsid w:val="00B55766"/>
    <w:rsid w:val="00B5764F"/>
    <w:rsid w:val="00B848FD"/>
    <w:rsid w:val="00BA1C96"/>
    <w:rsid w:val="00BA3474"/>
    <w:rsid w:val="00BC0849"/>
    <w:rsid w:val="00BE33A1"/>
    <w:rsid w:val="00C00C1E"/>
    <w:rsid w:val="00C11F15"/>
    <w:rsid w:val="00C36776"/>
    <w:rsid w:val="00CC567D"/>
    <w:rsid w:val="00CD6B58"/>
    <w:rsid w:val="00CE6CD7"/>
    <w:rsid w:val="00CF401E"/>
    <w:rsid w:val="00D07B9C"/>
    <w:rsid w:val="00D20689"/>
    <w:rsid w:val="00DD1F85"/>
    <w:rsid w:val="00DE7CB1"/>
    <w:rsid w:val="00E333E9"/>
    <w:rsid w:val="00E470B7"/>
    <w:rsid w:val="00E71667"/>
    <w:rsid w:val="00E76722"/>
    <w:rsid w:val="00EC228E"/>
    <w:rsid w:val="00ED4FCA"/>
    <w:rsid w:val="00EE63B9"/>
    <w:rsid w:val="00F2087E"/>
    <w:rsid w:val="00F245D3"/>
    <w:rsid w:val="00F90E21"/>
    <w:rsid w:val="00FA1F8E"/>
    <w:rsid w:val="00FE05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87E"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D0BE26-086F-4B7B-B9A5-0C84EC2EE1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1309</Characters>
  <Application>Microsoft Office Word</Application>
  <DocSecurity>8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thiago silva</cp:lastModifiedBy>
  <cp:revision>2</cp:revision>
  <cp:lastPrinted>2024-03-21T14:11:00Z</cp:lastPrinted>
  <dcterms:created xsi:type="dcterms:W3CDTF">2024-08-02T12:53:00Z</dcterms:created>
  <dcterms:modified xsi:type="dcterms:W3CDTF">2024-08-02T12:53:00Z</dcterms:modified>
</cp:coreProperties>
</file>