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2992E9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DA2C82" w:rsidR="00DA2C82">
        <w:rPr>
          <w:rFonts w:ascii="Tahoma" w:hAnsi="Tahoma" w:cs="Tahoma"/>
          <w:b/>
          <w:sz w:val="24"/>
          <w:szCs w:val="24"/>
        </w:rPr>
        <w:t>Alameda das Sibipirunas</w:t>
      </w:r>
      <w:r w:rsidRPr="005405E9" w:rsidR="005405E9">
        <w:rPr>
          <w:rFonts w:ascii="Tahoma" w:hAnsi="Tahoma" w:cs="Tahoma"/>
          <w:bCs/>
          <w:sz w:val="24"/>
          <w:szCs w:val="24"/>
        </w:rPr>
        <w:t>, no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0598D" w:rsidR="00DA2C82">
        <w:rPr>
          <w:rFonts w:ascii="Tahoma" w:hAnsi="Tahoma" w:cs="Tahoma"/>
          <w:b/>
          <w:sz w:val="24"/>
          <w:szCs w:val="24"/>
        </w:rPr>
        <w:t>Parque Manoel de Vasconcelos</w:t>
      </w:r>
      <w:r w:rsidRPr="005405E9" w:rsidR="00513447">
        <w:rPr>
          <w:rFonts w:ascii="Tahoma" w:hAnsi="Tahoma" w:cs="Tahoma"/>
          <w:bCs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13447" w:rsidP="00513447" w14:paraId="45B35847" w14:textId="21030E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A2C8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DA2C8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2021.</w:t>
      </w:r>
    </w:p>
    <w:p w:rsidR="00675799" w:rsidP="00675799" w14:paraId="2442B294" w14:textId="34F4B005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0BCD864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91A29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C82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2021-04-06T12:39:00Z</dcterms:created>
  <dcterms:modified xsi:type="dcterms:W3CDTF">2021-04-06T12:39:00Z</dcterms:modified>
</cp:coreProperties>
</file>