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603506A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D66B39" w:rsidR="00D66B39">
        <w:rPr>
          <w:rFonts w:ascii="Tahoma" w:hAnsi="Tahoma" w:cs="Tahoma"/>
          <w:b/>
          <w:sz w:val="24"/>
          <w:szCs w:val="24"/>
        </w:rPr>
        <w:t>Rua Gilberto Firmino</w:t>
      </w:r>
      <w:r w:rsidR="00D66B39">
        <w:rPr>
          <w:rFonts w:ascii="Tahoma" w:hAnsi="Tahoma" w:cs="Tahoma"/>
          <w:b/>
          <w:sz w:val="24"/>
          <w:szCs w:val="24"/>
        </w:rPr>
        <w:t xml:space="preserve"> </w:t>
      </w:r>
      <w:r w:rsidRPr="00D66B39" w:rsidR="00D66B39">
        <w:rPr>
          <w:rFonts w:ascii="Tahoma" w:hAnsi="Tahoma" w:cs="Tahoma"/>
          <w:b/>
          <w:sz w:val="24"/>
          <w:szCs w:val="24"/>
        </w:rPr>
        <w:t>de</w:t>
      </w:r>
      <w:r w:rsidR="00D66B39">
        <w:rPr>
          <w:rFonts w:ascii="Tahoma" w:hAnsi="Tahoma" w:cs="Tahoma"/>
          <w:b/>
          <w:sz w:val="24"/>
          <w:szCs w:val="24"/>
        </w:rPr>
        <w:t xml:space="preserve"> </w:t>
      </w:r>
      <w:r w:rsidRPr="00D66B39" w:rsidR="00D66B39">
        <w:rPr>
          <w:rFonts w:ascii="Tahoma" w:hAnsi="Tahoma" w:cs="Tahoma"/>
          <w:b/>
          <w:sz w:val="24"/>
          <w:szCs w:val="24"/>
        </w:rPr>
        <w:t>Souza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D66B39">
        <w:rPr>
          <w:rFonts w:ascii="Tahoma" w:hAnsi="Tahoma" w:cs="Tahoma"/>
          <w:bCs/>
          <w:sz w:val="24"/>
          <w:szCs w:val="24"/>
        </w:rPr>
        <w:t>60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62B1D8C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705804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79142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906C1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A49A5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5804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AF6196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05C77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6F38"/>
    <w:rsid w:val="00E00427"/>
    <w:rsid w:val="00E009CE"/>
    <w:rsid w:val="00E276F7"/>
    <w:rsid w:val="00E8482D"/>
    <w:rsid w:val="00E86B94"/>
    <w:rsid w:val="00E9149F"/>
    <w:rsid w:val="00E925AF"/>
    <w:rsid w:val="00EA2E16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B27E4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2024-06-24T16:56:00Z</dcterms:created>
  <dcterms:modified xsi:type="dcterms:W3CDTF">2024-06-24T17:24:00Z</dcterms:modified>
</cp:coreProperties>
</file>